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30FB" w14:textId="77777777" w:rsidR="00AB73E6" w:rsidRDefault="00AB73E6" w:rsidP="00C306D5">
      <w:pPr>
        <w:spacing w:after="0" w:line="240" w:lineRule="auto"/>
        <w:jc w:val="center"/>
        <w:rPr>
          <w:rFonts w:eastAsia="Times New Roman" w:cs="Times New Roman"/>
          <w:spacing w:val="2"/>
          <w:sz w:val="20"/>
          <w:szCs w:val="20"/>
        </w:rPr>
      </w:pPr>
      <w:bookmarkStart w:id="0" w:name="_GoBack"/>
      <w:bookmarkEnd w:id="0"/>
    </w:p>
    <w:p w14:paraId="4D61CE41" w14:textId="741B2133" w:rsidR="008A5AA3" w:rsidRPr="00972BD0" w:rsidRDefault="00F44295" w:rsidP="00C306D5">
      <w:pPr>
        <w:spacing w:after="0" w:line="240" w:lineRule="auto"/>
        <w:jc w:val="center"/>
        <w:rPr>
          <w:rFonts w:eastAsia="Times New Roman" w:cs="Times New Roman"/>
          <w:b/>
        </w:rPr>
      </w:pPr>
      <w:r w:rsidRPr="00972BD0">
        <w:rPr>
          <w:rFonts w:eastAsia="Times New Roman" w:cs="Times New Roman"/>
          <w:b/>
          <w:spacing w:val="2"/>
        </w:rPr>
        <w:t>SONO</w:t>
      </w:r>
      <w:r w:rsidRPr="00972BD0">
        <w:rPr>
          <w:rFonts w:eastAsia="Times New Roman" w:cs="Times New Roman"/>
          <w:b/>
          <w:spacing w:val="3"/>
        </w:rPr>
        <w:t>M</w:t>
      </w:r>
      <w:r w:rsidRPr="00972BD0">
        <w:rPr>
          <w:rFonts w:eastAsia="Times New Roman" w:cs="Times New Roman"/>
          <w:b/>
        </w:rPr>
        <w:t>A</w:t>
      </w:r>
      <w:r w:rsidRPr="00972BD0">
        <w:rPr>
          <w:rFonts w:eastAsia="Times New Roman" w:cs="Times New Roman"/>
          <w:b/>
          <w:spacing w:val="30"/>
        </w:rPr>
        <w:t xml:space="preserve"> </w:t>
      </w:r>
      <w:r w:rsidRPr="00972BD0">
        <w:rPr>
          <w:rFonts w:eastAsia="Times New Roman" w:cs="Times New Roman"/>
          <w:b/>
          <w:spacing w:val="2"/>
        </w:rPr>
        <w:t>COUNT</w:t>
      </w:r>
      <w:r w:rsidRPr="00972BD0">
        <w:rPr>
          <w:rFonts w:eastAsia="Times New Roman" w:cs="Times New Roman"/>
          <w:b/>
        </w:rPr>
        <w:t>Y</w:t>
      </w:r>
      <w:r w:rsidRPr="00972BD0">
        <w:rPr>
          <w:rFonts w:eastAsia="Times New Roman" w:cs="Times New Roman"/>
          <w:b/>
          <w:spacing w:val="29"/>
        </w:rPr>
        <w:t xml:space="preserve"> </w:t>
      </w:r>
      <w:r w:rsidRPr="00972BD0">
        <w:rPr>
          <w:rFonts w:eastAsia="Times New Roman" w:cs="Times New Roman"/>
          <w:b/>
          <w:spacing w:val="2"/>
        </w:rPr>
        <w:t>OFF</w:t>
      </w:r>
      <w:r w:rsidRPr="00972BD0">
        <w:rPr>
          <w:rFonts w:eastAsia="Times New Roman" w:cs="Times New Roman"/>
          <w:b/>
          <w:spacing w:val="1"/>
        </w:rPr>
        <w:t>I</w:t>
      </w:r>
      <w:r w:rsidRPr="00972BD0">
        <w:rPr>
          <w:rFonts w:eastAsia="Times New Roman" w:cs="Times New Roman"/>
          <w:b/>
          <w:spacing w:val="2"/>
        </w:rPr>
        <w:t>C</w:t>
      </w:r>
      <w:r w:rsidRPr="00972BD0">
        <w:rPr>
          <w:rFonts w:eastAsia="Times New Roman" w:cs="Times New Roman"/>
          <w:b/>
        </w:rPr>
        <w:t>E</w:t>
      </w:r>
      <w:r w:rsidRPr="00972BD0">
        <w:rPr>
          <w:rFonts w:eastAsia="Times New Roman" w:cs="Times New Roman"/>
          <w:b/>
          <w:spacing w:val="25"/>
        </w:rPr>
        <w:t xml:space="preserve"> </w:t>
      </w:r>
      <w:r w:rsidRPr="00972BD0">
        <w:rPr>
          <w:rFonts w:eastAsia="Times New Roman" w:cs="Times New Roman"/>
          <w:b/>
          <w:spacing w:val="2"/>
        </w:rPr>
        <w:t>O</w:t>
      </w:r>
      <w:r w:rsidRPr="00972BD0">
        <w:rPr>
          <w:rFonts w:eastAsia="Times New Roman" w:cs="Times New Roman"/>
          <w:b/>
        </w:rPr>
        <w:t>F</w:t>
      </w:r>
      <w:r w:rsidRPr="00972BD0">
        <w:rPr>
          <w:rFonts w:eastAsia="Times New Roman" w:cs="Times New Roman"/>
          <w:b/>
          <w:spacing w:val="11"/>
        </w:rPr>
        <w:t xml:space="preserve"> </w:t>
      </w:r>
      <w:r w:rsidRPr="00972BD0">
        <w:rPr>
          <w:rFonts w:eastAsia="Times New Roman" w:cs="Times New Roman"/>
          <w:b/>
          <w:spacing w:val="2"/>
          <w:w w:val="103"/>
        </w:rPr>
        <w:t>EDUCAT</w:t>
      </w:r>
      <w:r w:rsidRPr="00972BD0">
        <w:rPr>
          <w:rFonts w:eastAsia="Times New Roman" w:cs="Times New Roman"/>
          <w:b/>
          <w:spacing w:val="1"/>
          <w:w w:val="103"/>
        </w:rPr>
        <w:t>I</w:t>
      </w:r>
      <w:r w:rsidRPr="00972BD0">
        <w:rPr>
          <w:rFonts w:eastAsia="Times New Roman" w:cs="Times New Roman"/>
          <w:b/>
          <w:spacing w:val="2"/>
          <w:w w:val="103"/>
        </w:rPr>
        <w:t>O</w:t>
      </w:r>
      <w:r w:rsidRPr="00972BD0">
        <w:rPr>
          <w:rFonts w:eastAsia="Times New Roman" w:cs="Times New Roman"/>
          <w:b/>
          <w:w w:val="103"/>
        </w:rPr>
        <w:t>N</w:t>
      </w:r>
    </w:p>
    <w:p w14:paraId="3C327BC4" w14:textId="77777777" w:rsidR="007A5C25" w:rsidRPr="0093167E" w:rsidRDefault="00F44295" w:rsidP="00C306D5">
      <w:pPr>
        <w:spacing w:after="0" w:line="240" w:lineRule="auto"/>
        <w:jc w:val="center"/>
        <w:rPr>
          <w:rFonts w:eastAsia="Times New Roman" w:cs="Times New Roman"/>
          <w:b/>
          <w:bCs/>
        </w:rPr>
      </w:pPr>
      <w:r w:rsidRPr="0093167E">
        <w:rPr>
          <w:rFonts w:eastAsia="Times New Roman" w:cs="Times New Roman"/>
          <w:b/>
          <w:bCs/>
          <w:spacing w:val="2"/>
          <w:u w:val="single" w:color="000000"/>
        </w:rPr>
        <w:t>P</w:t>
      </w:r>
      <w:r w:rsidRPr="0093167E">
        <w:rPr>
          <w:rFonts w:eastAsia="Times New Roman" w:cs="Times New Roman"/>
          <w:b/>
          <w:bCs/>
          <w:spacing w:val="1"/>
          <w:u w:val="single" w:color="000000"/>
        </w:rPr>
        <w:t>ers</w:t>
      </w:r>
      <w:r w:rsidRPr="0093167E">
        <w:rPr>
          <w:rFonts w:eastAsia="Times New Roman" w:cs="Times New Roman"/>
          <w:b/>
          <w:bCs/>
          <w:spacing w:val="2"/>
          <w:u w:val="single" w:color="000000"/>
        </w:rPr>
        <w:t>onn</w:t>
      </w:r>
      <w:r w:rsidRPr="0093167E">
        <w:rPr>
          <w:rFonts w:eastAsia="Times New Roman" w:cs="Times New Roman"/>
          <w:b/>
          <w:bCs/>
          <w:spacing w:val="1"/>
          <w:u w:val="single" w:color="000000"/>
        </w:rPr>
        <w:t>e</w:t>
      </w:r>
      <w:r w:rsidRPr="0093167E">
        <w:rPr>
          <w:rFonts w:eastAsia="Times New Roman" w:cs="Times New Roman"/>
          <w:b/>
          <w:bCs/>
          <w:u w:val="single" w:color="000000"/>
        </w:rPr>
        <w:t>l</w:t>
      </w:r>
      <w:r w:rsidRPr="0093167E">
        <w:rPr>
          <w:rFonts w:eastAsia="Times New Roman" w:cs="Times New Roman"/>
          <w:b/>
          <w:bCs/>
          <w:spacing w:val="27"/>
          <w:u w:val="single" w:color="000000"/>
        </w:rPr>
        <w:t xml:space="preserve"> </w:t>
      </w:r>
      <w:r w:rsidRPr="0093167E">
        <w:rPr>
          <w:rFonts w:eastAsia="Times New Roman" w:cs="Times New Roman"/>
          <w:b/>
          <w:bCs/>
          <w:spacing w:val="2"/>
          <w:u w:val="single" w:color="000000"/>
        </w:rPr>
        <w:t>Co</w:t>
      </w:r>
      <w:r w:rsidRPr="0093167E">
        <w:rPr>
          <w:rFonts w:eastAsia="Times New Roman" w:cs="Times New Roman"/>
          <w:b/>
          <w:bCs/>
          <w:spacing w:val="3"/>
          <w:u w:val="single" w:color="000000"/>
        </w:rPr>
        <w:t>mm</w:t>
      </w:r>
      <w:r w:rsidRPr="0093167E">
        <w:rPr>
          <w:rFonts w:eastAsia="Times New Roman" w:cs="Times New Roman"/>
          <w:b/>
          <w:bCs/>
          <w:spacing w:val="1"/>
          <w:u w:val="single" w:color="000000"/>
        </w:rPr>
        <w:t>issi</w:t>
      </w:r>
      <w:r w:rsidRPr="0093167E">
        <w:rPr>
          <w:rFonts w:eastAsia="Times New Roman" w:cs="Times New Roman"/>
          <w:b/>
          <w:bCs/>
          <w:spacing w:val="2"/>
          <w:u w:val="single" w:color="000000"/>
        </w:rPr>
        <w:t>o</w:t>
      </w:r>
      <w:r w:rsidRPr="0093167E">
        <w:rPr>
          <w:rFonts w:eastAsia="Times New Roman" w:cs="Times New Roman"/>
          <w:b/>
          <w:bCs/>
          <w:u w:val="single" w:color="000000"/>
        </w:rPr>
        <w:t>n</w:t>
      </w:r>
    </w:p>
    <w:p w14:paraId="3C95136B" w14:textId="5DABCDDF" w:rsidR="0017396F" w:rsidRPr="0093167E" w:rsidRDefault="00F44295" w:rsidP="00C306D5">
      <w:pPr>
        <w:spacing w:after="0" w:line="240" w:lineRule="auto"/>
        <w:jc w:val="center"/>
        <w:rPr>
          <w:rFonts w:eastAsia="Times New Roman" w:cs="Times New Roman"/>
          <w:b/>
          <w:bCs/>
          <w:w w:val="103"/>
        </w:rPr>
      </w:pPr>
      <w:r w:rsidRPr="0093167E">
        <w:rPr>
          <w:rFonts w:eastAsia="Times New Roman" w:cs="Times New Roman"/>
          <w:b/>
          <w:bCs/>
          <w:spacing w:val="2"/>
        </w:rPr>
        <w:t>R</w:t>
      </w:r>
      <w:r w:rsidRPr="0093167E">
        <w:rPr>
          <w:rFonts w:eastAsia="Times New Roman" w:cs="Times New Roman"/>
          <w:b/>
          <w:bCs/>
          <w:spacing w:val="1"/>
        </w:rPr>
        <w:t>e</w:t>
      </w:r>
      <w:r w:rsidRPr="0093167E">
        <w:rPr>
          <w:rFonts w:eastAsia="Times New Roman" w:cs="Times New Roman"/>
          <w:b/>
          <w:bCs/>
          <w:spacing w:val="2"/>
        </w:rPr>
        <w:t>gu</w:t>
      </w:r>
      <w:r w:rsidRPr="0093167E">
        <w:rPr>
          <w:rFonts w:eastAsia="Times New Roman" w:cs="Times New Roman"/>
          <w:b/>
          <w:bCs/>
          <w:spacing w:val="1"/>
        </w:rPr>
        <w:t>l</w:t>
      </w:r>
      <w:r w:rsidRPr="0093167E">
        <w:rPr>
          <w:rFonts w:eastAsia="Times New Roman" w:cs="Times New Roman"/>
          <w:b/>
          <w:bCs/>
          <w:spacing w:val="2"/>
        </w:rPr>
        <w:t>a</w:t>
      </w:r>
      <w:r w:rsidRPr="0093167E">
        <w:rPr>
          <w:rFonts w:eastAsia="Times New Roman" w:cs="Times New Roman"/>
          <w:b/>
          <w:bCs/>
        </w:rPr>
        <w:t>r</w:t>
      </w:r>
      <w:r w:rsidRPr="0093167E">
        <w:rPr>
          <w:rFonts w:eastAsia="Times New Roman" w:cs="Times New Roman"/>
          <w:b/>
          <w:bCs/>
          <w:spacing w:val="24"/>
        </w:rPr>
        <w:t xml:space="preserve"> </w:t>
      </w:r>
      <w:r w:rsidRPr="0093167E">
        <w:rPr>
          <w:rFonts w:eastAsia="Times New Roman" w:cs="Times New Roman"/>
          <w:b/>
          <w:bCs/>
          <w:spacing w:val="3"/>
        </w:rPr>
        <w:t>M</w:t>
      </w:r>
      <w:r w:rsidRPr="0093167E">
        <w:rPr>
          <w:rFonts w:eastAsia="Times New Roman" w:cs="Times New Roman"/>
          <w:b/>
          <w:bCs/>
          <w:spacing w:val="1"/>
        </w:rPr>
        <w:t>eeti</w:t>
      </w:r>
      <w:r w:rsidRPr="0093167E">
        <w:rPr>
          <w:rFonts w:eastAsia="Times New Roman" w:cs="Times New Roman"/>
          <w:b/>
          <w:bCs/>
          <w:spacing w:val="2"/>
        </w:rPr>
        <w:t>n</w:t>
      </w:r>
      <w:r w:rsidRPr="0093167E">
        <w:rPr>
          <w:rFonts w:eastAsia="Times New Roman" w:cs="Times New Roman"/>
          <w:b/>
          <w:bCs/>
        </w:rPr>
        <w:t>g</w:t>
      </w:r>
      <w:r w:rsidRPr="0093167E">
        <w:rPr>
          <w:rFonts w:eastAsia="Times New Roman" w:cs="Times New Roman"/>
          <w:b/>
          <w:bCs/>
          <w:spacing w:val="25"/>
        </w:rPr>
        <w:t xml:space="preserve"> </w:t>
      </w:r>
      <w:r w:rsidR="00E316DD">
        <w:rPr>
          <w:rFonts w:eastAsia="Times New Roman" w:cs="Times New Roman"/>
          <w:b/>
          <w:bCs/>
          <w:spacing w:val="2"/>
          <w:w w:val="103"/>
        </w:rPr>
        <w:t xml:space="preserve">Minutes - </w:t>
      </w:r>
      <w:r w:rsidR="004D570E">
        <w:rPr>
          <w:rFonts w:eastAsia="Times New Roman" w:cs="Times New Roman"/>
          <w:b/>
          <w:bCs/>
          <w:spacing w:val="2"/>
          <w:w w:val="103"/>
        </w:rPr>
        <w:t>Adopted</w:t>
      </w:r>
    </w:p>
    <w:p w14:paraId="77C2D41C" w14:textId="59A9E606" w:rsidR="008A5AA3" w:rsidRPr="0093167E" w:rsidRDefault="00530D54" w:rsidP="00C306D5">
      <w:pPr>
        <w:spacing w:after="0" w:line="240" w:lineRule="auto"/>
        <w:jc w:val="center"/>
        <w:rPr>
          <w:rFonts w:eastAsia="Times New Roman" w:cs="Times New Roman"/>
        </w:rPr>
      </w:pPr>
      <w:r>
        <w:rPr>
          <w:rFonts w:eastAsia="Times New Roman" w:cs="Times New Roman"/>
          <w:b/>
          <w:bCs/>
          <w:spacing w:val="2"/>
        </w:rPr>
        <w:t>December 19, 2016</w:t>
      </w:r>
      <w:r w:rsidR="00E81F9D" w:rsidRPr="0093167E">
        <w:rPr>
          <w:rFonts w:eastAsia="Times New Roman" w:cs="Times New Roman"/>
          <w:b/>
          <w:bCs/>
          <w:spacing w:val="2"/>
        </w:rPr>
        <w:t>, 3:00 p.m.</w:t>
      </w:r>
    </w:p>
    <w:p w14:paraId="6B3863F9" w14:textId="77777777" w:rsidR="0094264E" w:rsidRPr="00C861B6" w:rsidRDefault="0094264E" w:rsidP="00C306D5">
      <w:pPr>
        <w:spacing w:after="0" w:line="240" w:lineRule="auto"/>
        <w:jc w:val="center"/>
        <w:rPr>
          <w:rFonts w:eastAsia="Times New Roman" w:cs="Times New Roman"/>
          <w:sz w:val="20"/>
          <w:szCs w:val="20"/>
        </w:rPr>
      </w:pPr>
    </w:p>
    <w:p w14:paraId="7AAABD68" w14:textId="77777777" w:rsidR="00015246" w:rsidRPr="00C861B6" w:rsidRDefault="00015246" w:rsidP="00C306D5">
      <w:pPr>
        <w:spacing w:after="0" w:line="240" w:lineRule="auto"/>
        <w:rPr>
          <w:rFonts w:eastAsia="Times New Roman" w:cs="Times New Roman"/>
          <w:spacing w:val="2"/>
          <w:sz w:val="20"/>
          <w:szCs w:val="20"/>
        </w:rPr>
      </w:pPr>
    </w:p>
    <w:p w14:paraId="7D906486" w14:textId="0987B40B" w:rsidR="008A5AA3" w:rsidRDefault="00FF3048" w:rsidP="00C306D5">
      <w:pPr>
        <w:spacing w:after="160" w:line="240" w:lineRule="auto"/>
        <w:rPr>
          <w:rFonts w:eastAsia="Times New Roman" w:cs="Times New Roman"/>
          <w:spacing w:val="2"/>
        </w:rPr>
      </w:pPr>
      <w:r w:rsidRPr="00323D8C">
        <w:rPr>
          <w:rFonts w:eastAsia="Times New Roman" w:cs="Times New Roman"/>
          <w:b/>
          <w:i/>
          <w:spacing w:val="2"/>
        </w:rPr>
        <w:t>Present</w:t>
      </w:r>
      <w:r w:rsidRPr="00FF3048">
        <w:rPr>
          <w:rFonts w:eastAsia="Times New Roman" w:cs="Times New Roman"/>
          <w:i/>
          <w:spacing w:val="2"/>
        </w:rPr>
        <w:t xml:space="preserve"> -</w:t>
      </w:r>
      <w:r>
        <w:rPr>
          <w:rFonts w:eastAsia="Times New Roman" w:cs="Times New Roman"/>
          <w:spacing w:val="2"/>
        </w:rPr>
        <w:t xml:space="preserve"> </w:t>
      </w:r>
      <w:r w:rsidR="00F44295" w:rsidRPr="009C21C9">
        <w:rPr>
          <w:rFonts w:eastAsia="Times New Roman" w:cs="Times New Roman"/>
          <w:spacing w:val="2"/>
        </w:rPr>
        <w:t>Co</w:t>
      </w:r>
      <w:r w:rsidR="00F44295" w:rsidRPr="009C21C9">
        <w:rPr>
          <w:rFonts w:eastAsia="Times New Roman" w:cs="Times New Roman"/>
          <w:spacing w:val="3"/>
        </w:rPr>
        <w:t>mm</w:t>
      </w:r>
      <w:r w:rsidR="00F44295" w:rsidRPr="009C21C9">
        <w:rPr>
          <w:rFonts w:eastAsia="Times New Roman" w:cs="Times New Roman"/>
          <w:spacing w:val="1"/>
        </w:rPr>
        <w:t>issi</w:t>
      </w:r>
      <w:r w:rsidR="00F44295" w:rsidRPr="009C21C9">
        <w:rPr>
          <w:rFonts w:eastAsia="Times New Roman" w:cs="Times New Roman"/>
          <w:spacing w:val="2"/>
        </w:rPr>
        <w:t>on</w:t>
      </w:r>
      <w:r w:rsidR="00F44295" w:rsidRPr="009C21C9">
        <w:rPr>
          <w:rFonts w:eastAsia="Times New Roman" w:cs="Times New Roman"/>
          <w:spacing w:val="1"/>
        </w:rPr>
        <w:t>ers</w:t>
      </w:r>
      <w:r w:rsidR="00F44295" w:rsidRPr="009C21C9">
        <w:rPr>
          <w:rFonts w:eastAsia="Times New Roman" w:cs="Times New Roman"/>
        </w:rPr>
        <w:t>:</w:t>
      </w:r>
      <w:r w:rsidR="00F44295" w:rsidRPr="009C21C9">
        <w:rPr>
          <w:rFonts w:eastAsia="Times New Roman" w:cs="Times New Roman"/>
          <w:spacing w:val="40"/>
        </w:rPr>
        <w:t xml:space="preserve"> </w:t>
      </w:r>
      <w:r w:rsidR="00F44295" w:rsidRPr="009C21C9">
        <w:rPr>
          <w:rFonts w:eastAsia="Times New Roman" w:cs="Times New Roman"/>
          <w:spacing w:val="2"/>
        </w:rPr>
        <w:t>Th</w:t>
      </w:r>
      <w:r w:rsidR="00F44295" w:rsidRPr="009C21C9">
        <w:rPr>
          <w:rFonts w:eastAsia="Times New Roman" w:cs="Times New Roman"/>
          <w:spacing w:val="1"/>
        </w:rPr>
        <w:t>eres</w:t>
      </w:r>
      <w:r w:rsidR="00F44295" w:rsidRPr="009C21C9">
        <w:rPr>
          <w:rFonts w:eastAsia="Times New Roman" w:cs="Times New Roman"/>
        </w:rPr>
        <w:t>a</w:t>
      </w:r>
      <w:r w:rsidR="00F44295" w:rsidRPr="009C21C9">
        <w:rPr>
          <w:rFonts w:eastAsia="Times New Roman" w:cs="Times New Roman"/>
          <w:spacing w:val="22"/>
        </w:rPr>
        <w:t xml:space="preserve"> </w:t>
      </w:r>
      <w:r w:rsidR="00F44295" w:rsidRPr="009C21C9">
        <w:rPr>
          <w:rFonts w:eastAsia="Times New Roman" w:cs="Times New Roman"/>
          <w:spacing w:val="2"/>
        </w:rPr>
        <w:t>Cunn</w:t>
      </w:r>
      <w:r w:rsidR="00F44295" w:rsidRPr="009C21C9">
        <w:rPr>
          <w:rFonts w:eastAsia="Times New Roman" w:cs="Times New Roman"/>
          <w:spacing w:val="1"/>
        </w:rPr>
        <w:t>i</w:t>
      </w:r>
      <w:r w:rsidR="00F44295" w:rsidRPr="009C21C9">
        <w:rPr>
          <w:rFonts w:eastAsia="Times New Roman" w:cs="Times New Roman"/>
          <w:spacing w:val="2"/>
        </w:rPr>
        <w:t>ngh</w:t>
      </w:r>
      <w:r w:rsidR="00F44295" w:rsidRPr="009C21C9">
        <w:rPr>
          <w:rFonts w:eastAsia="Times New Roman" w:cs="Times New Roman"/>
          <w:spacing w:val="1"/>
        </w:rPr>
        <w:t>a</w:t>
      </w:r>
      <w:r w:rsidR="00F44295" w:rsidRPr="009C21C9">
        <w:rPr>
          <w:rFonts w:eastAsia="Times New Roman" w:cs="Times New Roman"/>
          <w:spacing w:val="2"/>
        </w:rPr>
        <w:t>m</w:t>
      </w:r>
      <w:r w:rsidR="00F44295" w:rsidRPr="009C21C9">
        <w:rPr>
          <w:rFonts w:eastAsia="Times New Roman" w:cs="Times New Roman"/>
        </w:rPr>
        <w:t>,</w:t>
      </w:r>
      <w:r w:rsidR="00F44295" w:rsidRPr="009C21C9">
        <w:rPr>
          <w:rFonts w:eastAsia="Times New Roman" w:cs="Times New Roman"/>
          <w:spacing w:val="34"/>
        </w:rPr>
        <w:t xml:space="preserve"> </w:t>
      </w:r>
      <w:r w:rsidR="00F44295" w:rsidRPr="009C21C9">
        <w:rPr>
          <w:rFonts w:eastAsia="Times New Roman" w:cs="Times New Roman"/>
          <w:spacing w:val="2"/>
        </w:rPr>
        <w:t>G</w:t>
      </w:r>
      <w:r w:rsidR="00F44295" w:rsidRPr="009C21C9">
        <w:rPr>
          <w:rFonts w:eastAsia="Times New Roman" w:cs="Times New Roman"/>
          <w:spacing w:val="1"/>
        </w:rPr>
        <w:t>eral</w:t>
      </w:r>
      <w:r w:rsidR="00F44295" w:rsidRPr="009C21C9">
        <w:rPr>
          <w:rFonts w:eastAsia="Times New Roman" w:cs="Times New Roman"/>
        </w:rPr>
        <w:t>d</w:t>
      </w:r>
      <w:r w:rsidR="00F44295" w:rsidRPr="009C21C9">
        <w:rPr>
          <w:rFonts w:eastAsia="Times New Roman" w:cs="Times New Roman"/>
          <w:spacing w:val="19"/>
        </w:rPr>
        <w:t xml:space="preserve"> </w:t>
      </w:r>
      <w:proofErr w:type="spellStart"/>
      <w:r w:rsidR="00F44295" w:rsidRPr="009C21C9">
        <w:rPr>
          <w:rFonts w:eastAsia="Times New Roman" w:cs="Times New Roman"/>
          <w:spacing w:val="2"/>
        </w:rPr>
        <w:t>K</w:t>
      </w:r>
      <w:r w:rsidR="00F44295" w:rsidRPr="009C21C9">
        <w:rPr>
          <w:rFonts w:eastAsia="Times New Roman" w:cs="Times New Roman"/>
          <w:spacing w:val="1"/>
        </w:rPr>
        <w:t>l</w:t>
      </w:r>
      <w:r w:rsidR="00F44295" w:rsidRPr="009C21C9">
        <w:rPr>
          <w:rFonts w:eastAsia="Times New Roman" w:cs="Times New Roman"/>
          <w:spacing w:val="2"/>
        </w:rPr>
        <w:t>o</w:t>
      </w:r>
      <w:r w:rsidR="00F44295" w:rsidRPr="009C21C9">
        <w:rPr>
          <w:rFonts w:eastAsia="Times New Roman" w:cs="Times New Roman"/>
        </w:rPr>
        <w:t>r</w:t>
      </w:r>
      <w:proofErr w:type="spellEnd"/>
      <w:r w:rsidR="004016D0" w:rsidRPr="009C21C9">
        <w:rPr>
          <w:rFonts w:eastAsia="Times New Roman" w:cs="Times New Roman"/>
        </w:rPr>
        <w:t xml:space="preserve"> (Vice-Chair)</w:t>
      </w:r>
      <w:r w:rsidR="00F44295" w:rsidRPr="009C21C9">
        <w:rPr>
          <w:rFonts w:eastAsia="Times New Roman" w:cs="Times New Roman"/>
        </w:rPr>
        <w:t>,</w:t>
      </w:r>
      <w:r w:rsidR="00F44295" w:rsidRPr="009C21C9">
        <w:rPr>
          <w:rFonts w:eastAsia="Times New Roman" w:cs="Times New Roman"/>
          <w:spacing w:val="33"/>
        </w:rPr>
        <w:t xml:space="preserve"> </w:t>
      </w:r>
      <w:r>
        <w:rPr>
          <w:rFonts w:eastAsia="Times New Roman" w:cs="Times New Roman"/>
          <w:spacing w:val="33"/>
        </w:rPr>
        <w:t xml:space="preserve">and </w:t>
      </w:r>
      <w:r w:rsidR="00F44295" w:rsidRPr="009C21C9">
        <w:rPr>
          <w:rFonts w:eastAsia="Times New Roman" w:cs="Times New Roman"/>
          <w:spacing w:val="2"/>
        </w:rPr>
        <w:t>G</w:t>
      </w:r>
      <w:r w:rsidR="00F44295" w:rsidRPr="009C21C9">
        <w:rPr>
          <w:rFonts w:eastAsia="Times New Roman" w:cs="Times New Roman"/>
          <w:spacing w:val="1"/>
        </w:rPr>
        <w:t>ai</w:t>
      </w:r>
      <w:r w:rsidR="00F44295" w:rsidRPr="009C21C9">
        <w:rPr>
          <w:rFonts w:eastAsia="Times New Roman" w:cs="Times New Roman"/>
        </w:rPr>
        <w:t>l</w:t>
      </w:r>
      <w:r w:rsidR="00F44295" w:rsidRPr="009C21C9">
        <w:rPr>
          <w:rFonts w:eastAsia="Times New Roman" w:cs="Times New Roman"/>
          <w:spacing w:val="13"/>
        </w:rPr>
        <w:t xml:space="preserve"> </w:t>
      </w:r>
      <w:proofErr w:type="spellStart"/>
      <w:r w:rsidR="00F44295" w:rsidRPr="009C21C9">
        <w:rPr>
          <w:rFonts w:eastAsia="Times New Roman" w:cs="Times New Roman"/>
          <w:spacing w:val="3"/>
        </w:rPr>
        <w:t>W</w:t>
      </w:r>
      <w:r w:rsidR="00F44295" w:rsidRPr="009C21C9">
        <w:rPr>
          <w:rFonts w:eastAsia="Times New Roman" w:cs="Times New Roman"/>
          <w:spacing w:val="2"/>
        </w:rPr>
        <w:t>hoo</w:t>
      </w:r>
      <w:r w:rsidR="00F44295" w:rsidRPr="009C21C9">
        <w:rPr>
          <w:rFonts w:eastAsia="Times New Roman" w:cs="Times New Roman"/>
          <w:spacing w:val="1"/>
        </w:rPr>
        <w:t>le</w:t>
      </w:r>
      <w:r w:rsidR="00F44295" w:rsidRPr="009C21C9">
        <w:rPr>
          <w:rFonts w:eastAsia="Times New Roman" w:cs="Times New Roman"/>
        </w:rPr>
        <w:t>y</w:t>
      </w:r>
      <w:proofErr w:type="spellEnd"/>
      <w:r w:rsidR="004016D0" w:rsidRPr="009C21C9">
        <w:rPr>
          <w:rFonts w:eastAsia="Times New Roman" w:cs="Times New Roman"/>
        </w:rPr>
        <w:t xml:space="preserve"> (Chair</w:t>
      </w:r>
      <w:r>
        <w:rPr>
          <w:rFonts w:eastAsia="Times New Roman" w:cs="Times New Roman"/>
        </w:rPr>
        <w:t xml:space="preserve">); </w:t>
      </w:r>
      <w:r w:rsidR="00F44295" w:rsidRPr="009C21C9">
        <w:rPr>
          <w:rFonts w:eastAsia="Times New Roman" w:cs="Times New Roman"/>
          <w:spacing w:val="2"/>
        </w:rPr>
        <w:t>S</w:t>
      </w:r>
      <w:r w:rsidR="00F44295" w:rsidRPr="009C21C9">
        <w:rPr>
          <w:rFonts w:eastAsia="Times New Roman" w:cs="Times New Roman"/>
          <w:spacing w:val="1"/>
        </w:rPr>
        <w:t>taff</w:t>
      </w:r>
      <w:r w:rsidR="00A1461E" w:rsidRPr="009C21C9">
        <w:rPr>
          <w:rFonts w:eastAsia="Times New Roman" w:cs="Times New Roman"/>
          <w:spacing w:val="1"/>
        </w:rPr>
        <w:t xml:space="preserve">: Michael </w:t>
      </w:r>
      <w:proofErr w:type="spellStart"/>
      <w:r w:rsidR="00A1461E" w:rsidRPr="009C21C9">
        <w:rPr>
          <w:rFonts w:eastAsia="Times New Roman" w:cs="Times New Roman"/>
          <w:spacing w:val="1"/>
        </w:rPr>
        <w:t>Juric</w:t>
      </w:r>
      <w:proofErr w:type="spellEnd"/>
      <w:r w:rsidR="00A1461E" w:rsidRPr="009C21C9">
        <w:rPr>
          <w:rFonts w:eastAsia="Times New Roman" w:cs="Times New Roman"/>
          <w:spacing w:val="1"/>
        </w:rPr>
        <w:t xml:space="preserve">, </w:t>
      </w:r>
      <w:proofErr w:type="spellStart"/>
      <w:proofErr w:type="gramStart"/>
      <w:r w:rsidR="00A1461E" w:rsidRPr="009C21C9">
        <w:rPr>
          <w:rFonts w:eastAsia="Times New Roman" w:cs="Times New Roman"/>
          <w:spacing w:val="1"/>
        </w:rPr>
        <w:t>Ed.D</w:t>
      </w:r>
      <w:proofErr w:type="spellEnd"/>
      <w:r w:rsidR="00A1461E" w:rsidRPr="009C21C9">
        <w:rPr>
          <w:rFonts w:eastAsia="Times New Roman" w:cs="Times New Roman"/>
          <w:spacing w:val="1"/>
        </w:rPr>
        <w:t>.,</w:t>
      </w:r>
      <w:proofErr w:type="gramEnd"/>
      <w:r w:rsidR="00A1461E" w:rsidRPr="009C21C9">
        <w:rPr>
          <w:rFonts w:eastAsia="Times New Roman" w:cs="Times New Roman"/>
          <w:spacing w:val="1"/>
        </w:rPr>
        <w:t xml:space="preserve"> </w:t>
      </w:r>
      <w:r w:rsidR="00F44295" w:rsidRPr="009C21C9">
        <w:rPr>
          <w:rFonts w:eastAsia="Times New Roman" w:cs="Times New Roman"/>
          <w:spacing w:val="1"/>
        </w:rPr>
        <w:t>a</w:t>
      </w:r>
      <w:r w:rsidR="00F44295" w:rsidRPr="009C21C9">
        <w:rPr>
          <w:rFonts w:eastAsia="Times New Roman" w:cs="Times New Roman"/>
          <w:spacing w:val="2"/>
        </w:rPr>
        <w:t>n</w:t>
      </w:r>
      <w:r w:rsidR="00F44295" w:rsidRPr="009C21C9">
        <w:rPr>
          <w:rFonts w:eastAsia="Times New Roman" w:cs="Times New Roman"/>
        </w:rPr>
        <w:t>d</w:t>
      </w:r>
      <w:r w:rsidR="00F44295" w:rsidRPr="009C21C9">
        <w:rPr>
          <w:rFonts w:eastAsia="Times New Roman" w:cs="Times New Roman"/>
          <w:spacing w:val="12"/>
        </w:rPr>
        <w:t xml:space="preserve"> </w:t>
      </w:r>
      <w:r w:rsidR="00AD01F8" w:rsidRPr="009C21C9">
        <w:rPr>
          <w:rFonts w:eastAsia="Times New Roman" w:cs="Times New Roman"/>
          <w:spacing w:val="2"/>
        </w:rPr>
        <w:t>Patti Springer</w:t>
      </w:r>
      <w:r>
        <w:rPr>
          <w:rFonts w:eastAsia="Times New Roman" w:cs="Times New Roman"/>
          <w:spacing w:val="2"/>
        </w:rPr>
        <w:t xml:space="preserve">; Guests: Dan </w:t>
      </w:r>
      <w:proofErr w:type="spellStart"/>
      <w:r>
        <w:rPr>
          <w:rFonts w:eastAsia="Times New Roman" w:cs="Times New Roman"/>
          <w:spacing w:val="2"/>
        </w:rPr>
        <w:t>Bienkowski</w:t>
      </w:r>
      <w:proofErr w:type="spellEnd"/>
      <w:r>
        <w:rPr>
          <w:rFonts w:eastAsia="Times New Roman" w:cs="Times New Roman"/>
          <w:spacing w:val="2"/>
        </w:rPr>
        <w:t>, and Debbie Shepherd</w:t>
      </w:r>
    </w:p>
    <w:p w14:paraId="54D52D66" w14:textId="6C1AAA83" w:rsidR="00530D54" w:rsidRDefault="00530D54" w:rsidP="00530D54">
      <w:pPr>
        <w:spacing w:after="160" w:line="240" w:lineRule="auto"/>
        <w:ind w:right="-20"/>
        <w:rPr>
          <w:rFonts w:eastAsia="Times New Roman" w:cs="Times New Roman"/>
          <w:b/>
          <w:bCs/>
          <w:spacing w:val="2"/>
          <w:u w:val="single" w:color="000000"/>
        </w:rPr>
      </w:pPr>
      <w:r>
        <w:rPr>
          <w:rFonts w:eastAsia="Times New Roman" w:cs="Times New Roman"/>
          <w:b/>
          <w:bCs/>
          <w:spacing w:val="2"/>
          <w:u w:val="single" w:color="000000"/>
        </w:rPr>
        <w:t>Oath of Office</w:t>
      </w:r>
    </w:p>
    <w:p w14:paraId="310A1D81" w14:textId="2A0580A8" w:rsidR="00530D54" w:rsidRPr="00530D54" w:rsidRDefault="00530D54" w:rsidP="00530D54">
      <w:pPr>
        <w:spacing w:after="160" w:line="240" w:lineRule="auto"/>
        <w:ind w:right="-20"/>
        <w:rPr>
          <w:rFonts w:eastAsia="Times New Roman" w:cs="Times New Roman"/>
        </w:rPr>
      </w:pPr>
      <w:r>
        <w:rPr>
          <w:rFonts w:eastAsia="Times New Roman" w:cs="Times New Roman"/>
        </w:rPr>
        <w:t xml:space="preserve">The Oath of Office will be administered to re-appointed Personnel Commissioner, Ms. Gail </w:t>
      </w:r>
      <w:proofErr w:type="spellStart"/>
      <w:r>
        <w:rPr>
          <w:rFonts w:eastAsia="Times New Roman" w:cs="Times New Roman"/>
        </w:rPr>
        <w:t>Whooley</w:t>
      </w:r>
      <w:proofErr w:type="spellEnd"/>
      <w:r>
        <w:rPr>
          <w:rFonts w:eastAsia="Times New Roman" w:cs="Times New Roman"/>
        </w:rPr>
        <w:t xml:space="preserve">, by Dr. </w:t>
      </w:r>
      <w:r w:rsidR="002D3917">
        <w:rPr>
          <w:rFonts w:eastAsia="Times New Roman" w:cs="Times New Roman"/>
        </w:rPr>
        <w:t xml:space="preserve">Michael </w:t>
      </w:r>
      <w:proofErr w:type="spellStart"/>
      <w:r w:rsidR="002D3917">
        <w:rPr>
          <w:rFonts w:eastAsia="Times New Roman" w:cs="Times New Roman"/>
        </w:rPr>
        <w:t>Juric</w:t>
      </w:r>
      <w:proofErr w:type="spellEnd"/>
      <w:r>
        <w:rPr>
          <w:rFonts w:eastAsia="Times New Roman" w:cs="Times New Roman"/>
        </w:rPr>
        <w:t>, pending receipt of approval of appointment from the State Superintendent of Public Instruction.</w:t>
      </w:r>
      <w:r w:rsidR="00FF3048">
        <w:rPr>
          <w:rFonts w:eastAsia="Times New Roman" w:cs="Times New Roman"/>
        </w:rPr>
        <w:t xml:space="preserve"> – Tabled</w:t>
      </w:r>
      <w:r w:rsidR="00323D8C">
        <w:rPr>
          <w:rFonts w:eastAsia="Times New Roman" w:cs="Times New Roman"/>
        </w:rPr>
        <w:t>,</w:t>
      </w:r>
      <w:r w:rsidR="00FF3048">
        <w:rPr>
          <w:rFonts w:eastAsia="Times New Roman" w:cs="Times New Roman"/>
        </w:rPr>
        <w:t xml:space="preserve"> as the State Superintendent of Public Inst</w:t>
      </w:r>
      <w:r w:rsidR="00323D8C">
        <w:rPr>
          <w:rFonts w:eastAsia="Times New Roman" w:cs="Times New Roman"/>
        </w:rPr>
        <w:t>ruction’s appointment letter had</w:t>
      </w:r>
      <w:r w:rsidR="00FF3048">
        <w:rPr>
          <w:rFonts w:eastAsia="Times New Roman" w:cs="Times New Roman"/>
        </w:rPr>
        <w:t xml:space="preserve"> not yet been received.</w:t>
      </w:r>
    </w:p>
    <w:p w14:paraId="288BF83C" w14:textId="77777777" w:rsidR="008A5AA3" w:rsidRPr="009C21C9" w:rsidRDefault="00F44295" w:rsidP="00C306D5">
      <w:pPr>
        <w:spacing w:after="160" w:line="240" w:lineRule="auto"/>
        <w:ind w:right="-20"/>
        <w:rPr>
          <w:rFonts w:eastAsia="Times New Roman" w:cs="Times New Roman"/>
        </w:rPr>
      </w:pPr>
      <w:r w:rsidRPr="009C21C9">
        <w:rPr>
          <w:rFonts w:eastAsia="Times New Roman" w:cs="Times New Roman"/>
          <w:b/>
          <w:bCs/>
          <w:spacing w:val="2"/>
          <w:u w:val="single" w:color="000000"/>
        </w:rPr>
        <w:t>R</w:t>
      </w:r>
      <w:r w:rsidRPr="009C21C9">
        <w:rPr>
          <w:rFonts w:eastAsia="Times New Roman" w:cs="Times New Roman"/>
          <w:b/>
          <w:bCs/>
          <w:spacing w:val="1"/>
          <w:u w:val="single" w:color="000000"/>
        </w:rPr>
        <w:t>e</w:t>
      </w:r>
      <w:r w:rsidRPr="009C21C9">
        <w:rPr>
          <w:rFonts w:eastAsia="Times New Roman" w:cs="Times New Roman"/>
          <w:b/>
          <w:bCs/>
          <w:spacing w:val="2"/>
          <w:u w:val="single" w:color="000000"/>
        </w:rPr>
        <w:t>gu</w:t>
      </w:r>
      <w:r w:rsidRPr="009C21C9">
        <w:rPr>
          <w:rFonts w:eastAsia="Times New Roman" w:cs="Times New Roman"/>
          <w:b/>
          <w:bCs/>
          <w:spacing w:val="1"/>
          <w:u w:val="single" w:color="000000"/>
        </w:rPr>
        <w:t>l</w:t>
      </w:r>
      <w:r w:rsidRPr="009C21C9">
        <w:rPr>
          <w:rFonts w:eastAsia="Times New Roman" w:cs="Times New Roman"/>
          <w:b/>
          <w:bCs/>
          <w:spacing w:val="2"/>
          <w:u w:val="single" w:color="000000"/>
        </w:rPr>
        <w:t>a</w:t>
      </w:r>
      <w:r w:rsidRPr="009C21C9">
        <w:rPr>
          <w:rFonts w:eastAsia="Times New Roman" w:cs="Times New Roman"/>
          <w:b/>
          <w:bCs/>
          <w:u w:val="single" w:color="000000"/>
        </w:rPr>
        <w:t>r</w:t>
      </w:r>
      <w:r w:rsidRPr="009C21C9">
        <w:rPr>
          <w:rFonts w:eastAsia="Times New Roman" w:cs="Times New Roman"/>
          <w:b/>
          <w:bCs/>
          <w:spacing w:val="23"/>
          <w:u w:val="single" w:color="000000"/>
        </w:rPr>
        <w:t xml:space="preserve"> </w:t>
      </w:r>
      <w:r w:rsidRPr="009C21C9">
        <w:rPr>
          <w:rFonts w:eastAsia="Times New Roman" w:cs="Times New Roman"/>
          <w:b/>
          <w:bCs/>
          <w:spacing w:val="3"/>
          <w:u w:val="single" w:color="000000"/>
        </w:rPr>
        <w:t>M</w:t>
      </w:r>
      <w:r w:rsidRPr="009C21C9">
        <w:rPr>
          <w:rFonts w:eastAsia="Times New Roman" w:cs="Times New Roman"/>
          <w:b/>
          <w:bCs/>
          <w:spacing w:val="1"/>
          <w:u w:val="single" w:color="000000"/>
        </w:rPr>
        <w:t>eeti</w:t>
      </w:r>
      <w:r w:rsidRPr="009C21C9">
        <w:rPr>
          <w:rFonts w:eastAsia="Times New Roman" w:cs="Times New Roman"/>
          <w:b/>
          <w:bCs/>
          <w:spacing w:val="2"/>
          <w:u w:val="single" w:color="000000"/>
        </w:rPr>
        <w:t>n</w:t>
      </w:r>
      <w:r w:rsidRPr="009C21C9">
        <w:rPr>
          <w:rFonts w:eastAsia="Times New Roman" w:cs="Times New Roman"/>
          <w:b/>
          <w:bCs/>
          <w:u w:val="single" w:color="000000"/>
        </w:rPr>
        <w:t>g</w:t>
      </w:r>
    </w:p>
    <w:p w14:paraId="63B4351E" w14:textId="6EDEE934" w:rsidR="008A5AA3" w:rsidRPr="009C21C9" w:rsidRDefault="00CE505B" w:rsidP="00C306D5">
      <w:pPr>
        <w:spacing w:after="160" w:line="240" w:lineRule="auto"/>
        <w:ind w:left="360" w:hanging="360"/>
        <w:rPr>
          <w:rFonts w:cs="Times New Roman"/>
        </w:rPr>
      </w:pPr>
      <w:r w:rsidRPr="00EA7E1F">
        <w:rPr>
          <w:rFonts w:cs="Times New Roman"/>
          <w:b/>
        </w:rPr>
        <w:t>1.</w:t>
      </w:r>
      <w:r w:rsidRPr="00EA7E1F">
        <w:rPr>
          <w:rFonts w:cs="Times New Roman"/>
          <w:b/>
        </w:rPr>
        <w:tab/>
      </w:r>
      <w:r w:rsidR="00F44295" w:rsidRPr="00EA7E1F">
        <w:rPr>
          <w:rFonts w:cs="Times New Roman"/>
          <w:b/>
        </w:rPr>
        <w:t>Call to Order</w:t>
      </w:r>
      <w:r w:rsidR="00FF3048">
        <w:rPr>
          <w:rFonts w:cs="Times New Roman"/>
        </w:rPr>
        <w:t xml:space="preserve"> – Ms. </w:t>
      </w:r>
      <w:proofErr w:type="spellStart"/>
      <w:r w:rsidR="00FF3048">
        <w:rPr>
          <w:rFonts w:cs="Times New Roman"/>
        </w:rPr>
        <w:t>Whooley</w:t>
      </w:r>
      <w:proofErr w:type="spellEnd"/>
      <w:r w:rsidR="00FF3048">
        <w:rPr>
          <w:rFonts w:cs="Times New Roman"/>
        </w:rPr>
        <w:t xml:space="preserve"> called the meeting to order at 3:00 p.m.</w:t>
      </w:r>
    </w:p>
    <w:p w14:paraId="66046CB6" w14:textId="45C0599F" w:rsidR="008A5AA3" w:rsidRPr="009C21C9" w:rsidRDefault="00CE505B" w:rsidP="00C306D5">
      <w:pPr>
        <w:spacing w:after="160" w:line="240" w:lineRule="auto"/>
        <w:ind w:left="360" w:hanging="360"/>
        <w:rPr>
          <w:rFonts w:cs="Times New Roman"/>
        </w:rPr>
      </w:pPr>
      <w:r w:rsidRPr="00EA7E1F">
        <w:rPr>
          <w:rFonts w:cs="Times New Roman"/>
          <w:b/>
        </w:rPr>
        <w:t>2.</w:t>
      </w:r>
      <w:r w:rsidRPr="00EA7E1F">
        <w:rPr>
          <w:rFonts w:cs="Times New Roman"/>
          <w:b/>
        </w:rPr>
        <w:tab/>
      </w:r>
      <w:r w:rsidR="00F44295" w:rsidRPr="00EA7E1F">
        <w:rPr>
          <w:rFonts w:cs="Times New Roman"/>
          <w:b/>
        </w:rPr>
        <w:t xml:space="preserve">Approval of the </w:t>
      </w:r>
      <w:r w:rsidR="00530D54" w:rsidRPr="00EA7E1F">
        <w:rPr>
          <w:rFonts w:cs="Times New Roman"/>
          <w:b/>
        </w:rPr>
        <w:t>December 19</w:t>
      </w:r>
      <w:r w:rsidR="00C42889" w:rsidRPr="00EA7E1F">
        <w:rPr>
          <w:rFonts w:cs="Times New Roman"/>
          <w:b/>
        </w:rPr>
        <w:t>, 2016</w:t>
      </w:r>
      <w:r w:rsidR="00904B0E" w:rsidRPr="00EA7E1F">
        <w:rPr>
          <w:rFonts w:cs="Times New Roman"/>
          <w:b/>
        </w:rPr>
        <w:t xml:space="preserve"> </w:t>
      </w:r>
      <w:proofErr w:type="gramStart"/>
      <w:r w:rsidR="00F44295" w:rsidRPr="00EA7E1F">
        <w:rPr>
          <w:rFonts w:cs="Times New Roman"/>
          <w:b/>
        </w:rPr>
        <w:t>Regular</w:t>
      </w:r>
      <w:proofErr w:type="gramEnd"/>
      <w:r w:rsidR="00F44295" w:rsidRPr="00EA7E1F">
        <w:rPr>
          <w:rFonts w:cs="Times New Roman"/>
          <w:b/>
        </w:rPr>
        <w:t xml:space="preserve"> Meeting Agenda</w:t>
      </w:r>
      <w:r w:rsidR="00FF3048">
        <w:rPr>
          <w:rFonts w:cs="Times New Roman"/>
        </w:rPr>
        <w:t xml:space="preserve"> – On motion by Mr. </w:t>
      </w:r>
      <w:proofErr w:type="spellStart"/>
      <w:r w:rsidR="00FF3048">
        <w:rPr>
          <w:rFonts w:cs="Times New Roman"/>
        </w:rPr>
        <w:t>Klor</w:t>
      </w:r>
      <w:proofErr w:type="spellEnd"/>
      <w:r w:rsidR="00FF3048">
        <w:rPr>
          <w:rFonts w:cs="Times New Roman"/>
        </w:rPr>
        <w:t>, seconded by Ms. Cunningham, the motion carried to approve the agenda.</w:t>
      </w:r>
    </w:p>
    <w:p w14:paraId="5419923E" w14:textId="44325F13" w:rsidR="00FD3C68" w:rsidRPr="00FF3048" w:rsidRDefault="00FD3C68" w:rsidP="00C306D5">
      <w:pPr>
        <w:spacing w:after="160" w:line="240" w:lineRule="auto"/>
        <w:ind w:left="360" w:hanging="360"/>
        <w:rPr>
          <w:rFonts w:cs="Times New Roman"/>
          <w:i/>
        </w:rPr>
      </w:pPr>
      <w:r w:rsidRPr="00EA7E1F">
        <w:rPr>
          <w:rFonts w:cs="Times New Roman"/>
          <w:b/>
        </w:rPr>
        <w:t>3.</w:t>
      </w:r>
      <w:r w:rsidRPr="00EA7E1F">
        <w:rPr>
          <w:rFonts w:cs="Times New Roman"/>
          <w:b/>
        </w:rPr>
        <w:tab/>
        <w:t xml:space="preserve">Approval of the </w:t>
      </w:r>
      <w:r w:rsidR="00530D54" w:rsidRPr="00EA7E1F">
        <w:rPr>
          <w:rFonts w:cs="Times New Roman"/>
          <w:b/>
        </w:rPr>
        <w:t xml:space="preserve">November 21, 2016 </w:t>
      </w:r>
      <w:r w:rsidRPr="00EA7E1F">
        <w:rPr>
          <w:rFonts w:cs="Times New Roman"/>
          <w:b/>
        </w:rPr>
        <w:t>Regular Meeting Minutes</w:t>
      </w:r>
      <w:r w:rsidRPr="009C21C9">
        <w:rPr>
          <w:rFonts w:cs="Times New Roman"/>
        </w:rPr>
        <w:t xml:space="preserve"> </w:t>
      </w:r>
      <w:r w:rsidR="00FF3048">
        <w:rPr>
          <w:rFonts w:cs="Times New Roman"/>
        </w:rPr>
        <w:t xml:space="preserve">– On motion by Mr. </w:t>
      </w:r>
      <w:proofErr w:type="spellStart"/>
      <w:r w:rsidR="00FF3048">
        <w:rPr>
          <w:rFonts w:cs="Times New Roman"/>
        </w:rPr>
        <w:t>Klor</w:t>
      </w:r>
      <w:proofErr w:type="spellEnd"/>
      <w:r w:rsidR="00FF3048">
        <w:rPr>
          <w:rFonts w:cs="Times New Roman"/>
        </w:rPr>
        <w:t xml:space="preserve">, seconded by Ms. Cunningham, the motion carried to approve the minutes with the correction to the last sentence in paragraph 2 of Item 6a. The sentence was corrected to </w:t>
      </w:r>
      <w:r w:rsidR="00FF3048" w:rsidRPr="00FF3048">
        <w:rPr>
          <w:rFonts w:cs="Times New Roman"/>
          <w:i/>
        </w:rPr>
        <w:t>Ms. Cunningham noted, as a result of her visits, that the TAs have a tough job and are compassionate about their students, Ms. Galvez concurred.</w:t>
      </w:r>
    </w:p>
    <w:p w14:paraId="2EF3F676" w14:textId="00F235DD" w:rsidR="00F44295" w:rsidRPr="00A13FB5" w:rsidRDefault="004B2D84" w:rsidP="00C306D5">
      <w:pPr>
        <w:spacing w:after="160" w:line="240" w:lineRule="auto"/>
        <w:ind w:left="360" w:hanging="360"/>
        <w:rPr>
          <w:rFonts w:cs="Times New Roman"/>
          <w:i/>
          <w:sz w:val="20"/>
          <w:szCs w:val="20"/>
        </w:rPr>
      </w:pPr>
      <w:r w:rsidRPr="00EA7E1F">
        <w:rPr>
          <w:rFonts w:cs="Times New Roman"/>
          <w:b/>
        </w:rPr>
        <w:t>4</w:t>
      </w:r>
      <w:r w:rsidR="00CE505B" w:rsidRPr="00EA7E1F">
        <w:rPr>
          <w:rFonts w:cs="Times New Roman"/>
          <w:b/>
        </w:rPr>
        <w:t>.</w:t>
      </w:r>
      <w:r w:rsidR="00CE505B" w:rsidRPr="00EA7E1F">
        <w:rPr>
          <w:rFonts w:cs="Times New Roman"/>
          <w:b/>
        </w:rPr>
        <w:tab/>
      </w:r>
      <w:r w:rsidR="00F44295" w:rsidRPr="00EA7E1F">
        <w:rPr>
          <w:rFonts w:cs="Times New Roman"/>
          <w:b/>
        </w:rPr>
        <w:t>Public Comment</w:t>
      </w:r>
      <w:r w:rsidR="00FF3048">
        <w:rPr>
          <w:rFonts w:cs="Times New Roman"/>
        </w:rPr>
        <w:t xml:space="preserve"> - None</w:t>
      </w:r>
    </w:p>
    <w:p w14:paraId="666F0740" w14:textId="6B934E7D" w:rsidR="008A5AA3" w:rsidRPr="00E90C9D" w:rsidRDefault="004B2D84" w:rsidP="00C306D5">
      <w:pPr>
        <w:spacing w:after="0" w:line="240" w:lineRule="auto"/>
        <w:ind w:left="360" w:hanging="360"/>
        <w:rPr>
          <w:rFonts w:cs="Times New Roman"/>
          <w:b/>
        </w:rPr>
      </w:pPr>
      <w:r w:rsidRPr="00E90C9D">
        <w:rPr>
          <w:rFonts w:cs="Times New Roman"/>
          <w:b/>
        </w:rPr>
        <w:t>5</w:t>
      </w:r>
      <w:r w:rsidR="00CE505B" w:rsidRPr="00E90C9D">
        <w:rPr>
          <w:rFonts w:cs="Times New Roman"/>
          <w:b/>
        </w:rPr>
        <w:t>.</w:t>
      </w:r>
      <w:r w:rsidR="00CE505B" w:rsidRPr="00E90C9D">
        <w:rPr>
          <w:rFonts w:cs="Times New Roman"/>
          <w:b/>
        </w:rPr>
        <w:tab/>
      </w:r>
      <w:r w:rsidR="00B96695" w:rsidRPr="00E90C9D">
        <w:rPr>
          <w:rFonts w:cs="Times New Roman"/>
          <w:b/>
        </w:rPr>
        <w:t>Action Items</w:t>
      </w:r>
    </w:p>
    <w:p w14:paraId="5CA10F20" w14:textId="77777777" w:rsidR="00323D8C" w:rsidRDefault="00323D8C" w:rsidP="00C306D5">
      <w:pPr>
        <w:spacing w:after="0" w:line="240" w:lineRule="auto"/>
        <w:ind w:left="360" w:hanging="360"/>
        <w:rPr>
          <w:rFonts w:cs="Times New Roman"/>
        </w:rPr>
      </w:pPr>
    </w:p>
    <w:p w14:paraId="77AC1A79" w14:textId="7B3D7DE4" w:rsidR="00530D54" w:rsidRDefault="00530D54" w:rsidP="00E90C9D">
      <w:pPr>
        <w:pStyle w:val="ListParagraph"/>
        <w:numPr>
          <w:ilvl w:val="0"/>
          <w:numId w:val="38"/>
        </w:numPr>
        <w:ind w:left="720" w:right="-14"/>
      </w:pPr>
      <w:r w:rsidRPr="00323D8C">
        <w:rPr>
          <w:b/>
        </w:rPr>
        <w:t>Request Approval of Working Out-of-Class Request for Business Data Control Technician II to perform duties of Business Services Accountin</w:t>
      </w:r>
      <w:r w:rsidR="00AB7F29" w:rsidRPr="00323D8C">
        <w:rPr>
          <w:b/>
        </w:rPr>
        <w:t>g Technician II from December 1, 2016 through January 13</w:t>
      </w:r>
      <w:r w:rsidR="00FF3048" w:rsidRPr="00323D8C">
        <w:rPr>
          <w:b/>
        </w:rPr>
        <w:t>, 2017</w:t>
      </w:r>
      <w:r w:rsidR="00FF3048">
        <w:t xml:space="preserve"> </w:t>
      </w:r>
      <w:r w:rsidR="008B6017">
        <w:t>–</w:t>
      </w:r>
      <w:r w:rsidR="00FF3048">
        <w:t xml:space="preserve"> </w:t>
      </w:r>
      <w:r w:rsidR="008B6017">
        <w:t xml:space="preserve">Dr. </w:t>
      </w:r>
      <w:proofErr w:type="spellStart"/>
      <w:r w:rsidR="008B6017">
        <w:t>Juric</w:t>
      </w:r>
      <w:proofErr w:type="spellEnd"/>
      <w:r w:rsidR="008B6017">
        <w:t xml:space="preserve"> reviewed the Request with the Commissioners. Ms. Shepherd requested assurance that the employee </w:t>
      </w:r>
      <w:r w:rsidR="00323D8C">
        <w:t xml:space="preserve">is being paid out-of-class for just the actual work, not the cross training; as this has not been done in the past. Dr. </w:t>
      </w:r>
      <w:proofErr w:type="spellStart"/>
      <w:r w:rsidR="00323D8C">
        <w:t>Juric</w:t>
      </w:r>
      <w:proofErr w:type="spellEnd"/>
      <w:r w:rsidR="00323D8C">
        <w:t xml:space="preserve"> will check to see if employees have </w:t>
      </w:r>
      <w:r w:rsidR="00A26881">
        <w:t>previously been paid for cross training</w:t>
      </w:r>
      <w:r w:rsidR="00323D8C">
        <w:t>. Request was tabled until the January meeting.</w:t>
      </w:r>
    </w:p>
    <w:p w14:paraId="131C9DFF" w14:textId="77777777" w:rsidR="00323D8C" w:rsidRDefault="00323D8C" w:rsidP="00E90C9D">
      <w:pPr>
        <w:spacing w:after="0" w:line="240" w:lineRule="auto"/>
        <w:ind w:left="360" w:right="-14"/>
      </w:pPr>
    </w:p>
    <w:p w14:paraId="7A70EAE3" w14:textId="49E712E6" w:rsidR="00323D8C" w:rsidRDefault="00186CDC" w:rsidP="00E90C9D">
      <w:pPr>
        <w:pStyle w:val="ListParagraph"/>
        <w:numPr>
          <w:ilvl w:val="0"/>
          <w:numId w:val="38"/>
        </w:numPr>
        <w:ind w:left="720" w:right="-14"/>
      </w:pPr>
      <w:r w:rsidRPr="00E90C9D">
        <w:rPr>
          <w:b/>
        </w:rPr>
        <w:t>Adoption of Revisions to Information Systems Support Analyst Job Description</w:t>
      </w:r>
      <w:r w:rsidR="00FF3048">
        <w:t xml:space="preserve"> – Mr. </w:t>
      </w:r>
      <w:proofErr w:type="spellStart"/>
      <w:r w:rsidR="00FF3048">
        <w:t>Bienkowski</w:t>
      </w:r>
      <w:proofErr w:type="spellEnd"/>
      <w:r w:rsidR="00FF3048">
        <w:t xml:space="preserve"> spoke in regards to both the Support Analyst </w:t>
      </w:r>
      <w:r w:rsidR="00323D8C">
        <w:t xml:space="preserve">and Support Technician job descriptions. He </w:t>
      </w:r>
      <w:r w:rsidR="00A71F8B">
        <w:t xml:space="preserve">explained that the </w:t>
      </w:r>
      <w:r w:rsidR="002525FC">
        <w:t xml:space="preserve">Support Technician </w:t>
      </w:r>
      <w:r w:rsidR="00A71F8B">
        <w:t xml:space="preserve">position consists of </w:t>
      </w:r>
      <w:r w:rsidR="00A26881">
        <w:t xml:space="preserve">50% clerical and 50% </w:t>
      </w:r>
      <w:r w:rsidR="002525FC">
        <w:t>help des</w:t>
      </w:r>
      <w:r w:rsidR="00A71F8B">
        <w:t>k duties; and that the Support Analyst management position included some clerica</w:t>
      </w:r>
      <w:r w:rsidR="00A26881">
        <w:t>l duties. The revisions made were</w:t>
      </w:r>
      <w:r w:rsidR="00A71F8B">
        <w:t xml:space="preserve"> mainly to </w:t>
      </w:r>
      <w:proofErr w:type="gramStart"/>
      <w:r w:rsidR="00A71F8B">
        <w:t>migrate</w:t>
      </w:r>
      <w:proofErr w:type="gramEnd"/>
      <w:r w:rsidR="00A71F8B">
        <w:t xml:space="preserve"> the clerical duties from the Analyst to the Technician. He further explained that the Analyst was previously part of the SEIU unit but was reclassified to management with the addition of the California Longitudinal Pupil Achievement Data System (CALPADS) and other duties that are similar to the Business Analyst management position. Discussion ensued regarding the purpose of the CALPADS system. Ms. Shepherd asked if management duties were being moved to the technician position and if any salary changes were being made. Mr. </w:t>
      </w:r>
      <w:proofErr w:type="spellStart"/>
      <w:r w:rsidR="00A71F8B">
        <w:t>Bienkowski</w:t>
      </w:r>
      <w:proofErr w:type="spellEnd"/>
      <w:r w:rsidR="00A71F8B">
        <w:t xml:space="preserve"> </w:t>
      </w:r>
      <w:r w:rsidR="00A26881">
        <w:t>replied</w:t>
      </w:r>
      <w:r w:rsidR="00A71F8B">
        <w:t xml:space="preserve"> “no” to both questions</w:t>
      </w:r>
      <w:r w:rsidR="00E90C9D">
        <w:t xml:space="preserve">. On motion by Mr. </w:t>
      </w:r>
      <w:proofErr w:type="spellStart"/>
      <w:r w:rsidR="00E90C9D">
        <w:t>Klor</w:t>
      </w:r>
      <w:proofErr w:type="spellEnd"/>
      <w:r w:rsidR="00E90C9D">
        <w:t>, seconded by Ms. Cunningham, the motion carried to adopt the revisions to the Information Systems Support Analyst Job Description.</w:t>
      </w:r>
    </w:p>
    <w:p w14:paraId="17E3A817" w14:textId="77777777" w:rsidR="00E90C9D" w:rsidRDefault="00E90C9D" w:rsidP="00E90C9D">
      <w:pPr>
        <w:spacing w:after="0" w:line="240" w:lineRule="auto"/>
        <w:ind w:left="360" w:right="-14"/>
      </w:pPr>
    </w:p>
    <w:p w14:paraId="1A4471E5" w14:textId="24A54DF6" w:rsidR="00186CDC" w:rsidRDefault="00186CDC" w:rsidP="00E90C9D">
      <w:pPr>
        <w:pStyle w:val="ListParagraph"/>
        <w:numPr>
          <w:ilvl w:val="0"/>
          <w:numId w:val="38"/>
        </w:numPr>
        <w:ind w:left="720" w:right="-14"/>
      </w:pPr>
      <w:r w:rsidRPr="00E90C9D">
        <w:rPr>
          <w:b/>
        </w:rPr>
        <w:t>Adoption of Revisions to Information Technology Support Technician Job Description</w:t>
      </w:r>
      <w:r w:rsidR="00E90C9D">
        <w:t xml:space="preserve"> – On motion by Ms. Cunningham, seconded by Mr. </w:t>
      </w:r>
      <w:proofErr w:type="spellStart"/>
      <w:r w:rsidR="00E90C9D">
        <w:t>Klor</w:t>
      </w:r>
      <w:proofErr w:type="spellEnd"/>
      <w:r w:rsidR="00E90C9D">
        <w:t>, the motion carried to adopt the revisions to the Information Technology Support Technician Job Description.</w:t>
      </w:r>
    </w:p>
    <w:p w14:paraId="628D25B8" w14:textId="77777777" w:rsidR="00323D8C" w:rsidRDefault="00323D8C" w:rsidP="00E90C9D">
      <w:pPr>
        <w:spacing w:after="0" w:line="240" w:lineRule="auto"/>
        <w:ind w:right="-14"/>
      </w:pPr>
    </w:p>
    <w:p w14:paraId="45F67441" w14:textId="77777777" w:rsidR="00972BD0" w:rsidRDefault="00972BD0">
      <w:pPr>
        <w:rPr>
          <w:rFonts w:eastAsia="Times New Roman" w:cs="Times New Roman"/>
          <w:b/>
          <w:spacing w:val="2"/>
        </w:rPr>
      </w:pPr>
      <w:r>
        <w:rPr>
          <w:b/>
        </w:rPr>
        <w:br w:type="page"/>
      </w:r>
    </w:p>
    <w:p w14:paraId="4017094F" w14:textId="12F7DB5F" w:rsidR="00AB7F29" w:rsidRDefault="00AB7F29" w:rsidP="00972BD0">
      <w:pPr>
        <w:pStyle w:val="ListParagraph"/>
        <w:numPr>
          <w:ilvl w:val="0"/>
          <w:numId w:val="38"/>
        </w:numPr>
        <w:ind w:left="720" w:right="-14"/>
      </w:pPr>
      <w:r w:rsidRPr="00E90C9D">
        <w:rPr>
          <w:b/>
        </w:rPr>
        <w:lastRenderedPageBreak/>
        <w:t xml:space="preserve">Adoption of Revisions to Merit System Rule 70.400.6 </w:t>
      </w:r>
      <w:r w:rsidR="00186CDC" w:rsidRPr="00E90C9D">
        <w:rPr>
          <w:b/>
        </w:rPr>
        <w:t>Industrial Accident/Illness Leave</w:t>
      </w:r>
      <w:r w:rsidR="005C2A5D" w:rsidRPr="00E90C9D">
        <w:rPr>
          <w:b/>
        </w:rPr>
        <w:t xml:space="preserve"> in accordance with Assembly Bill 915 which repealed the travel restriction in accordance with </w:t>
      </w:r>
      <w:r w:rsidR="005C2A5D" w:rsidRPr="00972BD0">
        <w:rPr>
          <w:b/>
        </w:rPr>
        <w:t>Education Code 44984 and 45192.</w:t>
      </w:r>
      <w:r w:rsidR="005C2A5D">
        <w:t xml:space="preserve"> </w:t>
      </w:r>
      <w:r w:rsidR="00E90C9D">
        <w:t xml:space="preserve">– On motion by Mr. </w:t>
      </w:r>
      <w:proofErr w:type="spellStart"/>
      <w:r w:rsidR="00E90C9D">
        <w:t>Klor</w:t>
      </w:r>
      <w:proofErr w:type="spellEnd"/>
      <w:r w:rsidR="00E90C9D">
        <w:t>, seconded by Ms. Cunningham, the motion carried to adopt the revisions to Merit System Rule 70.400.6 Industrial Accident/Illness Leave in accordance with Assembly Bill 915 which repealed the travel restriction in accordance with Education Code 44984 and 45192.</w:t>
      </w:r>
    </w:p>
    <w:p w14:paraId="3B26B124" w14:textId="77777777" w:rsidR="001D7F49" w:rsidRDefault="001D7F49" w:rsidP="001D7F49">
      <w:pPr>
        <w:spacing w:after="0" w:line="240" w:lineRule="auto"/>
        <w:ind w:left="720" w:right="-14" w:hanging="360"/>
      </w:pPr>
    </w:p>
    <w:p w14:paraId="47C79613" w14:textId="3032BAF9" w:rsidR="005342E9" w:rsidRPr="008B6017" w:rsidRDefault="00D770E5" w:rsidP="00C306D5">
      <w:pPr>
        <w:spacing w:after="0" w:line="240" w:lineRule="auto"/>
        <w:ind w:left="360" w:hanging="360"/>
        <w:rPr>
          <w:rFonts w:cs="Times New Roman"/>
          <w:b/>
        </w:rPr>
      </w:pPr>
      <w:r w:rsidRPr="008B6017">
        <w:rPr>
          <w:rFonts w:cs="Times New Roman"/>
          <w:b/>
        </w:rPr>
        <w:t>6</w:t>
      </w:r>
      <w:r w:rsidR="005342E9" w:rsidRPr="008B6017">
        <w:rPr>
          <w:rFonts w:cs="Times New Roman"/>
          <w:b/>
        </w:rPr>
        <w:t>.</w:t>
      </w:r>
      <w:r w:rsidR="005342E9" w:rsidRPr="008B6017">
        <w:rPr>
          <w:rFonts w:cs="Times New Roman"/>
          <w:b/>
        </w:rPr>
        <w:tab/>
      </w:r>
      <w:r w:rsidR="00207CD8" w:rsidRPr="008B6017">
        <w:rPr>
          <w:rFonts w:cs="Times New Roman"/>
          <w:b/>
        </w:rPr>
        <w:t>Information/</w:t>
      </w:r>
      <w:r w:rsidR="005342E9" w:rsidRPr="008B6017">
        <w:rPr>
          <w:rFonts w:cs="Times New Roman"/>
          <w:b/>
        </w:rPr>
        <w:t>Discussion</w:t>
      </w:r>
      <w:r w:rsidR="00207CD8" w:rsidRPr="008B6017">
        <w:rPr>
          <w:rFonts w:cs="Times New Roman"/>
          <w:b/>
        </w:rPr>
        <w:t xml:space="preserve"> Items</w:t>
      </w:r>
    </w:p>
    <w:p w14:paraId="5872E3D3" w14:textId="380F9B0E" w:rsidR="00387154" w:rsidRDefault="00DC1941" w:rsidP="001D7F49">
      <w:pPr>
        <w:pStyle w:val="ListParagraph"/>
        <w:numPr>
          <w:ilvl w:val="0"/>
          <w:numId w:val="44"/>
        </w:numPr>
        <w:tabs>
          <w:tab w:val="clear" w:pos="900"/>
        </w:tabs>
        <w:spacing w:before="120"/>
        <w:ind w:left="720" w:right="-14"/>
      </w:pPr>
      <w:r w:rsidRPr="002D7F1D">
        <w:rPr>
          <w:b/>
        </w:rPr>
        <w:t xml:space="preserve">Classified Recruiting Update </w:t>
      </w:r>
      <w:r w:rsidR="00530D54" w:rsidRPr="002D7F1D">
        <w:rPr>
          <w:b/>
        </w:rPr>
        <w:t>November 11</w:t>
      </w:r>
      <w:r w:rsidRPr="002D7F1D">
        <w:rPr>
          <w:b/>
        </w:rPr>
        <w:t xml:space="preserve">, 2016 – </w:t>
      </w:r>
      <w:r w:rsidR="00530D54" w:rsidRPr="002D7F1D">
        <w:rPr>
          <w:b/>
        </w:rPr>
        <w:t>December 9</w:t>
      </w:r>
      <w:r w:rsidRPr="002D7F1D">
        <w:rPr>
          <w:b/>
        </w:rPr>
        <w:t>, 2016</w:t>
      </w:r>
      <w:r w:rsidR="002D7F1D">
        <w:t xml:space="preserve"> – Dr. </w:t>
      </w:r>
      <w:proofErr w:type="spellStart"/>
      <w:r w:rsidR="002D7F1D">
        <w:t>Juric</w:t>
      </w:r>
      <w:proofErr w:type="spellEnd"/>
      <w:r w:rsidR="002D7F1D">
        <w:t xml:space="preserve"> and the Commissioners reviewed the report.</w:t>
      </w:r>
    </w:p>
    <w:p w14:paraId="630ED4D4" w14:textId="77777777" w:rsidR="00F56326" w:rsidRDefault="00F56326" w:rsidP="00F56326">
      <w:pPr>
        <w:tabs>
          <w:tab w:val="left" w:pos="360"/>
        </w:tabs>
        <w:spacing w:after="0"/>
      </w:pPr>
    </w:p>
    <w:p w14:paraId="7FFFF536" w14:textId="4EB3CEBC" w:rsidR="00536BAE" w:rsidRPr="00F052D2" w:rsidRDefault="00536BAE" w:rsidP="00F56326">
      <w:pPr>
        <w:tabs>
          <w:tab w:val="left" w:pos="360"/>
        </w:tabs>
        <w:spacing w:after="160"/>
        <w:rPr>
          <w:b/>
        </w:rPr>
      </w:pPr>
      <w:r w:rsidRPr="00F052D2">
        <w:rPr>
          <w:b/>
        </w:rPr>
        <w:t>7.</w:t>
      </w:r>
      <w:r w:rsidRPr="00F052D2">
        <w:rPr>
          <w:b/>
        </w:rPr>
        <w:tab/>
      </w:r>
      <w:r w:rsidR="00F56326" w:rsidRPr="00F052D2">
        <w:rPr>
          <w:b/>
        </w:rPr>
        <w:t>Assistant Superintendent Update</w:t>
      </w:r>
    </w:p>
    <w:p w14:paraId="79921FC6" w14:textId="2BDC8824" w:rsidR="00F052D2" w:rsidRDefault="002D7F1D" w:rsidP="00F052D2">
      <w:pPr>
        <w:pStyle w:val="ListParagraph"/>
        <w:numPr>
          <w:ilvl w:val="0"/>
          <w:numId w:val="46"/>
        </w:numPr>
        <w:tabs>
          <w:tab w:val="left" w:pos="360"/>
        </w:tabs>
        <w:ind w:right="-14"/>
      </w:pPr>
      <w:r>
        <w:t xml:space="preserve">Dr. </w:t>
      </w:r>
      <w:proofErr w:type="spellStart"/>
      <w:r>
        <w:t>Juric</w:t>
      </w:r>
      <w:proofErr w:type="spellEnd"/>
      <w:r>
        <w:t xml:space="preserve"> stated that Fran Elm emailed the Commission this afternoon advising of her resigna</w:t>
      </w:r>
      <w:r w:rsidR="00F052D2">
        <w:t xml:space="preserve">tion as an alternate. He </w:t>
      </w:r>
      <w:r w:rsidR="000B7711">
        <w:t>advised that the procedure</w:t>
      </w:r>
      <w:r w:rsidR="00F052D2">
        <w:t>,</w:t>
      </w:r>
      <w:r w:rsidR="000B7711">
        <w:t xml:space="preserve"> as </w:t>
      </w:r>
      <w:r>
        <w:t>outlined in the Merit System Rules</w:t>
      </w:r>
      <w:r w:rsidR="00F052D2">
        <w:t xml:space="preserve"> 20.100,</w:t>
      </w:r>
      <w:r w:rsidR="000B7711">
        <w:t xml:space="preserve"> shall be followed to recruit for a new alternate. Ms. Springer will email </w:t>
      </w:r>
      <w:r w:rsidR="00BB6AB5">
        <w:t>S</w:t>
      </w:r>
      <w:r w:rsidR="00F052D2">
        <w:t>ection 20.100</w:t>
      </w:r>
      <w:r w:rsidR="000B7711">
        <w:t xml:space="preserve"> from the Rules to the Commissioners.</w:t>
      </w:r>
    </w:p>
    <w:p w14:paraId="256B4706" w14:textId="77777777" w:rsidR="00F052D2" w:rsidRDefault="00F052D2" w:rsidP="00F052D2">
      <w:pPr>
        <w:tabs>
          <w:tab w:val="left" w:pos="360"/>
        </w:tabs>
        <w:spacing w:after="0" w:line="240" w:lineRule="auto"/>
        <w:ind w:left="360"/>
      </w:pPr>
    </w:p>
    <w:p w14:paraId="62E7BDAD" w14:textId="7E55C38B" w:rsidR="00F052D2" w:rsidRDefault="00F052D2" w:rsidP="00F052D2">
      <w:pPr>
        <w:pStyle w:val="ListParagraph"/>
        <w:numPr>
          <w:ilvl w:val="0"/>
          <w:numId w:val="46"/>
        </w:numPr>
        <w:tabs>
          <w:tab w:val="left" w:pos="360"/>
        </w:tabs>
        <w:ind w:right="-14"/>
      </w:pPr>
      <w:r>
        <w:t xml:space="preserve">Dr. </w:t>
      </w:r>
      <w:proofErr w:type="spellStart"/>
      <w:r>
        <w:t>Juric</w:t>
      </w:r>
      <w:proofErr w:type="spellEnd"/>
      <w:r>
        <w:t xml:space="preserve"> </w:t>
      </w:r>
      <w:r w:rsidR="0057012C">
        <w:t>informed the Commissioners</w:t>
      </w:r>
      <w:r>
        <w:t xml:space="preserve"> that Merit System Rule 20.200.1 Regular Meetings </w:t>
      </w:r>
      <w:r w:rsidR="0057012C">
        <w:t>states “</w:t>
      </w:r>
      <w:r>
        <w:t>the Commission shall meet on the fourth Monday of each month</w:t>
      </w:r>
      <w:r w:rsidR="0057012C">
        <w:t>”</w:t>
      </w:r>
      <w:r>
        <w:t xml:space="preserve">, rather than the third Monday of each month as </w:t>
      </w:r>
      <w:r w:rsidR="0057012C">
        <w:t>they</w:t>
      </w:r>
      <w:r>
        <w:t xml:space="preserve"> have been meeting. He proposed a change to the Rules but Mr. </w:t>
      </w:r>
      <w:proofErr w:type="spellStart"/>
      <w:r>
        <w:t>Klor</w:t>
      </w:r>
      <w:proofErr w:type="spellEnd"/>
      <w:r>
        <w:t xml:space="preserve"> suggested changing the scheduled meetings to the fourth Monday instead; Ms. Cunningham and Ms. </w:t>
      </w:r>
      <w:proofErr w:type="spellStart"/>
      <w:r>
        <w:t>Whooley</w:t>
      </w:r>
      <w:proofErr w:type="spellEnd"/>
      <w:r>
        <w:t xml:space="preserve"> concurred. Ms. Springer will reschedule the meetings and forward the information to the Commissioners via email.</w:t>
      </w:r>
    </w:p>
    <w:p w14:paraId="6ECB6C23" w14:textId="77777777" w:rsidR="00F052D2" w:rsidRDefault="00F052D2" w:rsidP="00F052D2">
      <w:pPr>
        <w:tabs>
          <w:tab w:val="left" w:pos="360"/>
        </w:tabs>
        <w:spacing w:after="0" w:line="240" w:lineRule="auto"/>
        <w:ind w:left="360"/>
      </w:pPr>
    </w:p>
    <w:p w14:paraId="48730194" w14:textId="1E5E928E" w:rsidR="00F052D2" w:rsidRPr="00536BAE" w:rsidRDefault="00F052D2" w:rsidP="00F052D2">
      <w:pPr>
        <w:pStyle w:val="ListParagraph"/>
        <w:numPr>
          <w:ilvl w:val="0"/>
          <w:numId w:val="46"/>
        </w:numPr>
        <w:tabs>
          <w:tab w:val="left" w:pos="360"/>
        </w:tabs>
        <w:spacing w:after="160"/>
      </w:pPr>
      <w:r>
        <w:t xml:space="preserve">Dr. </w:t>
      </w:r>
      <w:proofErr w:type="spellStart"/>
      <w:r>
        <w:t>Juric</w:t>
      </w:r>
      <w:proofErr w:type="spellEnd"/>
      <w:r>
        <w:t xml:space="preserve"> advised that the PARS </w:t>
      </w:r>
      <w:r w:rsidR="00A26881">
        <w:t xml:space="preserve">retirement incentive has been approved. </w:t>
      </w:r>
      <w:r>
        <w:t xml:space="preserve">12 </w:t>
      </w:r>
      <w:r w:rsidR="00A26881">
        <w:t xml:space="preserve">classified </w:t>
      </w:r>
      <w:r>
        <w:t xml:space="preserve">employees </w:t>
      </w:r>
      <w:r w:rsidR="00A26881">
        <w:t>will be retiring with the incentive,</w:t>
      </w:r>
      <w:r>
        <w:t xml:space="preserve"> with retirement dates ranging from December 30, 2016 through June 30, 2016.  </w:t>
      </w:r>
      <w:r w:rsidR="00357138">
        <w:t>The a</w:t>
      </w:r>
      <w:r>
        <w:t xml:space="preserve">ffects </w:t>
      </w:r>
      <w:r w:rsidR="00357138">
        <w:t>to</w:t>
      </w:r>
      <w:r>
        <w:t xml:space="preserve"> departments </w:t>
      </w:r>
      <w:r w:rsidR="00357138">
        <w:t>were</w:t>
      </w:r>
      <w:r>
        <w:t xml:space="preserve"> briefly discussed, i.e., restructuring within Human Resources and Business Services.</w:t>
      </w:r>
    </w:p>
    <w:p w14:paraId="2D46513A" w14:textId="49BC3BDB" w:rsidR="008A5AA3" w:rsidRPr="009C21C9" w:rsidRDefault="00F56326" w:rsidP="00C306D5">
      <w:pPr>
        <w:spacing w:after="160" w:line="240" w:lineRule="auto"/>
        <w:ind w:left="360" w:hanging="360"/>
        <w:rPr>
          <w:rFonts w:cs="Times New Roman"/>
        </w:rPr>
      </w:pPr>
      <w:r w:rsidRPr="002D7F1D">
        <w:rPr>
          <w:rFonts w:cs="Times New Roman"/>
          <w:b/>
        </w:rPr>
        <w:t>8</w:t>
      </w:r>
      <w:r w:rsidR="00A34F56" w:rsidRPr="002D7F1D">
        <w:rPr>
          <w:rFonts w:cs="Times New Roman"/>
          <w:b/>
        </w:rPr>
        <w:t>.</w:t>
      </w:r>
      <w:r w:rsidR="00A34F56" w:rsidRPr="002D7F1D">
        <w:rPr>
          <w:rFonts w:cs="Times New Roman"/>
          <w:b/>
        </w:rPr>
        <w:tab/>
      </w:r>
      <w:r w:rsidR="00F44295" w:rsidRPr="002D7F1D">
        <w:rPr>
          <w:rFonts w:cs="Times New Roman"/>
          <w:b/>
        </w:rPr>
        <w:t>Announcements</w:t>
      </w:r>
      <w:r w:rsidR="002D7F1D">
        <w:rPr>
          <w:rFonts w:cs="Times New Roman"/>
        </w:rPr>
        <w:t xml:space="preserve"> - None</w:t>
      </w:r>
    </w:p>
    <w:p w14:paraId="38FE8717" w14:textId="51765E03" w:rsidR="008A5AA3" w:rsidRPr="009C21C9" w:rsidRDefault="00F56326" w:rsidP="00C306D5">
      <w:pPr>
        <w:spacing w:after="160" w:line="240" w:lineRule="auto"/>
        <w:ind w:left="360" w:hanging="360"/>
        <w:rPr>
          <w:rFonts w:cs="Times New Roman"/>
        </w:rPr>
      </w:pPr>
      <w:r w:rsidRPr="00EA7E1F">
        <w:rPr>
          <w:rFonts w:cs="Times New Roman"/>
          <w:b/>
        </w:rPr>
        <w:t>9</w:t>
      </w:r>
      <w:r w:rsidR="00CE505B" w:rsidRPr="00EA7E1F">
        <w:rPr>
          <w:rFonts w:cs="Times New Roman"/>
          <w:b/>
        </w:rPr>
        <w:t>.</w:t>
      </w:r>
      <w:r w:rsidR="00CE505B" w:rsidRPr="00EA7E1F">
        <w:rPr>
          <w:rFonts w:cs="Times New Roman"/>
          <w:b/>
        </w:rPr>
        <w:tab/>
      </w:r>
      <w:r w:rsidR="00F44295" w:rsidRPr="00EA7E1F">
        <w:rPr>
          <w:rFonts w:cs="Times New Roman"/>
          <w:b/>
        </w:rPr>
        <w:t>Next Meeting</w:t>
      </w:r>
      <w:r w:rsidR="00F44295" w:rsidRPr="009C21C9">
        <w:rPr>
          <w:rFonts w:cs="Times New Roman"/>
        </w:rPr>
        <w:t xml:space="preserve"> - The next meeting is scheduled for </w:t>
      </w:r>
      <w:r w:rsidR="00136689" w:rsidRPr="009C21C9">
        <w:rPr>
          <w:rFonts w:cs="Times New Roman"/>
        </w:rPr>
        <w:t>Monday</w:t>
      </w:r>
      <w:r w:rsidR="00F01B3F" w:rsidRPr="009C21C9">
        <w:rPr>
          <w:rFonts w:cs="Times New Roman"/>
        </w:rPr>
        <w:t xml:space="preserve">, </w:t>
      </w:r>
      <w:r w:rsidR="00530D54">
        <w:rPr>
          <w:rFonts w:cs="Times New Roman"/>
        </w:rPr>
        <w:t>January 23, 2017</w:t>
      </w:r>
      <w:r w:rsidR="00F01B3F" w:rsidRPr="009C21C9">
        <w:rPr>
          <w:rFonts w:cs="Times New Roman"/>
        </w:rPr>
        <w:t>,</w:t>
      </w:r>
      <w:r w:rsidR="00F44295" w:rsidRPr="009C21C9">
        <w:rPr>
          <w:rFonts w:cs="Times New Roman"/>
        </w:rPr>
        <w:t xml:space="preserve"> at 3:00 p.m. in the Human Resources Conference Room.</w:t>
      </w:r>
      <w:r w:rsidR="00EA7E1F">
        <w:rPr>
          <w:rFonts w:cs="Times New Roman"/>
        </w:rPr>
        <w:t xml:space="preserve"> Per Item 7.2 meeting</w:t>
      </w:r>
      <w:r w:rsidR="00A26881">
        <w:rPr>
          <w:rFonts w:cs="Times New Roman"/>
        </w:rPr>
        <w:t>s will be rescheduled to the fourth</w:t>
      </w:r>
      <w:r w:rsidR="00EA7E1F">
        <w:rPr>
          <w:rFonts w:cs="Times New Roman"/>
        </w:rPr>
        <w:t xml:space="preserve"> Monday of each month in accordance with Merit System Rule 20.200.1 Regular Meetings.</w:t>
      </w:r>
    </w:p>
    <w:p w14:paraId="3E9701A7" w14:textId="0F00B83F" w:rsidR="008A5AA3" w:rsidRDefault="001B0810" w:rsidP="00C306D5">
      <w:pPr>
        <w:spacing w:after="160" w:line="240" w:lineRule="auto"/>
        <w:ind w:left="360"/>
        <w:rPr>
          <w:rFonts w:cs="Times New Roman"/>
          <w:i/>
        </w:rPr>
      </w:pPr>
      <w:r w:rsidRPr="009C21C9">
        <w:rPr>
          <w:rFonts w:cs="Times New Roman"/>
          <w:i/>
        </w:rPr>
        <w:t>2016-17</w:t>
      </w:r>
      <w:r w:rsidR="00F44295" w:rsidRPr="009C21C9">
        <w:rPr>
          <w:rFonts w:cs="Times New Roman"/>
          <w:i/>
        </w:rPr>
        <w:t xml:space="preserve"> meetings are </w:t>
      </w:r>
      <w:r w:rsidR="00C65C3C" w:rsidRPr="009C21C9">
        <w:rPr>
          <w:rFonts w:cs="Times New Roman"/>
          <w:i/>
        </w:rPr>
        <w:t xml:space="preserve">normally </w:t>
      </w:r>
      <w:r w:rsidR="00F44295" w:rsidRPr="009C21C9">
        <w:rPr>
          <w:rFonts w:cs="Times New Roman"/>
          <w:i/>
        </w:rPr>
        <w:t>scheduled f</w:t>
      </w:r>
      <w:r w:rsidR="00136689" w:rsidRPr="009C21C9">
        <w:rPr>
          <w:rFonts w:cs="Times New Roman"/>
          <w:i/>
        </w:rPr>
        <w:t xml:space="preserve">or the </w:t>
      </w:r>
      <w:r w:rsidR="00A26881">
        <w:rPr>
          <w:rFonts w:cs="Times New Roman"/>
          <w:i/>
        </w:rPr>
        <w:t>fourth</w:t>
      </w:r>
      <w:r w:rsidR="00136689" w:rsidRPr="009C21C9">
        <w:rPr>
          <w:rFonts w:cs="Times New Roman"/>
          <w:i/>
        </w:rPr>
        <w:t xml:space="preserve"> Monday of each month</w:t>
      </w:r>
      <w:r w:rsidR="00907EB4" w:rsidRPr="009C21C9">
        <w:rPr>
          <w:rFonts w:cs="Times New Roman"/>
          <w:i/>
        </w:rPr>
        <w:t xml:space="preserve">. </w:t>
      </w:r>
      <w:r w:rsidR="0093167E">
        <w:rPr>
          <w:rFonts w:cs="Times New Roman"/>
          <w:i/>
        </w:rPr>
        <w:t>Future meetings are scheduled for</w:t>
      </w:r>
      <w:r w:rsidR="003334EA" w:rsidRPr="009C21C9">
        <w:rPr>
          <w:rFonts w:cs="Times New Roman"/>
          <w:i/>
        </w:rPr>
        <w:t xml:space="preserve"> January </w:t>
      </w:r>
      <w:r w:rsidR="00EA7E1F">
        <w:rPr>
          <w:rFonts w:cs="Times New Roman"/>
          <w:i/>
        </w:rPr>
        <w:t xml:space="preserve">23, </w:t>
      </w:r>
      <w:r w:rsidR="003334EA" w:rsidRPr="009C21C9">
        <w:rPr>
          <w:rFonts w:cs="Times New Roman"/>
          <w:i/>
        </w:rPr>
        <w:t xml:space="preserve">February </w:t>
      </w:r>
      <w:r w:rsidR="00EA7E1F">
        <w:rPr>
          <w:rFonts w:cs="Times New Roman"/>
          <w:i/>
        </w:rPr>
        <w:t>27, March 27, April 24, May 22, and June 26</w:t>
      </w:r>
      <w:r w:rsidR="00C65C3C" w:rsidRPr="009C21C9">
        <w:rPr>
          <w:rFonts w:cs="Times New Roman"/>
          <w:i/>
        </w:rPr>
        <w:t>.</w:t>
      </w:r>
      <w:r w:rsidR="00F44295" w:rsidRPr="009C21C9">
        <w:rPr>
          <w:rFonts w:cs="Times New Roman"/>
          <w:i/>
        </w:rPr>
        <w:t xml:space="preserve"> All meetings will begin at 3:00 p.m. and will be held in the Human Resources Conference Room.</w:t>
      </w:r>
    </w:p>
    <w:p w14:paraId="1B3273DF" w14:textId="3B674C1B" w:rsidR="00EA7E1F" w:rsidRPr="00EA7E1F" w:rsidRDefault="00EA7E1F" w:rsidP="00EA7E1F">
      <w:pPr>
        <w:spacing w:after="160" w:line="240" w:lineRule="auto"/>
        <w:rPr>
          <w:rFonts w:cs="Times New Roman"/>
        </w:rPr>
      </w:pPr>
      <w:r w:rsidRPr="00EA7E1F">
        <w:rPr>
          <w:rFonts w:cs="Times New Roman"/>
        </w:rPr>
        <w:t>T</w:t>
      </w:r>
      <w:r>
        <w:rPr>
          <w:rFonts w:cs="Times New Roman"/>
        </w:rPr>
        <w:t>he open session was adjourned to closed session at 3:27 p.m.</w:t>
      </w:r>
    </w:p>
    <w:p w14:paraId="70154FB2" w14:textId="77777777" w:rsidR="002D3917" w:rsidRDefault="002D3917" w:rsidP="00A26881">
      <w:pPr>
        <w:spacing w:after="0" w:line="240" w:lineRule="auto"/>
        <w:ind w:left="360" w:hanging="360"/>
        <w:rPr>
          <w:rFonts w:cs="Times New Roman"/>
          <w:b/>
          <w:sz w:val="20"/>
          <w:szCs w:val="20"/>
          <w:u w:val="single"/>
        </w:rPr>
      </w:pPr>
      <w:r w:rsidRPr="004B2D84">
        <w:rPr>
          <w:rFonts w:cs="Times New Roman"/>
          <w:b/>
          <w:sz w:val="20"/>
          <w:szCs w:val="20"/>
          <w:u w:val="single"/>
        </w:rPr>
        <w:t>Closed Session: Adjournment to closed session to consider and/or take action upon any of the following items:</w:t>
      </w:r>
    </w:p>
    <w:p w14:paraId="7B74FD2D" w14:textId="77777777" w:rsidR="00A26881" w:rsidRPr="004B2D84" w:rsidRDefault="00A26881" w:rsidP="00A26881">
      <w:pPr>
        <w:spacing w:after="0" w:line="240" w:lineRule="auto"/>
        <w:ind w:left="360" w:hanging="360"/>
        <w:rPr>
          <w:rFonts w:cs="Times New Roman"/>
          <w:b/>
          <w:sz w:val="20"/>
          <w:szCs w:val="20"/>
          <w:u w:val="single"/>
        </w:rPr>
      </w:pPr>
    </w:p>
    <w:p w14:paraId="7C9F591F" w14:textId="77777777" w:rsidR="002D3917" w:rsidRPr="004B2D84" w:rsidRDefault="002D3917" w:rsidP="00A26881">
      <w:pPr>
        <w:pStyle w:val="ListParagraph"/>
        <w:numPr>
          <w:ilvl w:val="0"/>
          <w:numId w:val="42"/>
        </w:numPr>
        <w:ind w:left="360"/>
        <w:rPr>
          <w:sz w:val="20"/>
          <w:szCs w:val="20"/>
        </w:rPr>
      </w:pPr>
      <w:r w:rsidRPr="004B2D84">
        <w:rPr>
          <w:sz w:val="20"/>
          <w:szCs w:val="20"/>
        </w:rPr>
        <w:t>With respect to every item of business to be discussed in closed session pursuant to Government Code Section 54957;</w:t>
      </w:r>
    </w:p>
    <w:p w14:paraId="082AE50A" w14:textId="47D6F92E" w:rsidR="002D3917" w:rsidRDefault="002D3917" w:rsidP="00A26881">
      <w:pPr>
        <w:spacing w:after="0" w:line="240" w:lineRule="auto"/>
        <w:ind w:left="360"/>
        <w:rPr>
          <w:sz w:val="20"/>
          <w:szCs w:val="20"/>
        </w:rPr>
      </w:pPr>
      <w:r w:rsidRPr="004B2D84">
        <w:rPr>
          <w:sz w:val="20"/>
          <w:szCs w:val="20"/>
        </w:rPr>
        <w:t xml:space="preserve">Public Employee </w:t>
      </w:r>
      <w:r>
        <w:rPr>
          <w:sz w:val="20"/>
          <w:szCs w:val="20"/>
        </w:rPr>
        <w:t>Discipline/Dismissal/Release</w:t>
      </w:r>
    </w:p>
    <w:p w14:paraId="52219079" w14:textId="77777777" w:rsidR="00A26881" w:rsidRPr="004B2D84" w:rsidRDefault="00A26881" w:rsidP="00A26881">
      <w:pPr>
        <w:spacing w:after="0" w:line="240" w:lineRule="auto"/>
        <w:ind w:left="360"/>
        <w:rPr>
          <w:sz w:val="20"/>
          <w:szCs w:val="20"/>
        </w:rPr>
      </w:pPr>
    </w:p>
    <w:p w14:paraId="799EA272" w14:textId="77777777" w:rsidR="002D3917" w:rsidRDefault="002D3917" w:rsidP="00A26881">
      <w:pPr>
        <w:spacing w:after="0" w:line="240" w:lineRule="auto"/>
        <w:rPr>
          <w:b/>
          <w:sz w:val="20"/>
          <w:szCs w:val="20"/>
          <w:u w:val="single"/>
        </w:rPr>
      </w:pPr>
      <w:r w:rsidRPr="004B2D84">
        <w:rPr>
          <w:b/>
          <w:sz w:val="20"/>
          <w:szCs w:val="20"/>
          <w:u w:val="single"/>
        </w:rPr>
        <w:t>Open Session</w:t>
      </w:r>
    </w:p>
    <w:p w14:paraId="6CB045CD" w14:textId="77777777" w:rsidR="00A26881" w:rsidRDefault="00A26881" w:rsidP="00A26881">
      <w:pPr>
        <w:spacing w:after="0" w:line="240" w:lineRule="auto"/>
        <w:rPr>
          <w:b/>
          <w:sz w:val="20"/>
          <w:szCs w:val="20"/>
          <w:u w:val="single"/>
        </w:rPr>
      </w:pPr>
    </w:p>
    <w:p w14:paraId="04DF83E6" w14:textId="0DD3CB1A" w:rsidR="00EA7E1F" w:rsidRDefault="00EA7E1F" w:rsidP="00A26881">
      <w:pPr>
        <w:spacing w:after="0" w:line="240" w:lineRule="auto"/>
        <w:rPr>
          <w:sz w:val="20"/>
          <w:szCs w:val="20"/>
        </w:rPr>
      </w:pPr>
      <w:proofErr w:type="gramStart"/>
      <w:r w:rsidRPr="00EA7E1F">
        <w:rPr>
          <w:sz w:val="20"/>
          <w:szCs w:val="20"/>
        </w:rPr>
        <w:t>Reconvened to open session at 3:40 p.m.</w:t>
      </w:r>
      <w:proofErr w:type="gramEnd"/>
    </w:p>
    <w:p w14:paraId="4172AD21" w14:textId="77777777" w:rsidR="00A26881" w:rsidRPr="00EA7E1F" w:rsidRDefault="00A26881" w:rsidP="00A26881">
      <w:pPr>
        <w:spacing w:after="0" w:line="240" w:lineRule="auto"/>
        <w:rPr>
          <w:rFonts w:cs="Times New Roman"/>
          <w:sz w:val="20"/>
          <w:szCs w:val="20"/>
        </w:rPr>
      </w:pPr>
    </w:p>
    <w:p w14:paraId="55CAE7D3" w14:textId="6AAD7B60" w:rsidR="002D3917" w:rsidRPr="00EA7E1F" w:rsidRDefault="002D3917" w:rsidP="00A26881">
      <w:pPr>
        <w:spacing w:after="0" w:line="240" w:lineRule="auto"/>
        <w:ind w:left="360" w:hanging="360"/>
        <w:rPr>
          <w:rFonts w:cs="Times New Roman"/>
          <w:b/>
          <w:sz w:val="20"/>
          <w:szCs w:val="20"/>
        </w:rPr>
      </w:pPr>
      <w:r w:rsidRPr="00EA7E1F">
        <w:rPr>
          <w:rFonts w:cs="Times New Roman"/>
          <w:b/>
          <w:sz w:val="20"/>
          <w:szCs w:val="20"/>
        </w:rPr>
        <w:t>10.</w:t>
      </w:r>
      <w:r w:rsidRPr="00EA7E1F">
        <w:rPr>
          <w:rFonts w:cs="Times New Roman"/>
          <w:b/>
          <w:sz w:val="20"/>
          <w:szCs w:val="20"/>
        </w:rPr>
        <w:tab/>
        <w:t>Report out of reportable action for closed session, if any</w:t>
      </w:r>
    </w:p>
    <w:p w14:paraId="4EAA1617" w14:textId="40F757FA" w:rsidR="00EA7E1F" w:rsidRDefault="00EA7E1F" w:rsidP="00A26881">
      <w:pPr>
        <w:spacing w:after="0" w:line="240" w:lineRule="auto"/>
        <w:ind w:left="360"/>
        <w:rPr>
          <w:sz w:val="20"/>
          <w:szCs w:val="20"/>
        </w:rPr>
      </w:pPr>
      <w:proofErr w:type="gramStart"/>
      <w:r w:rsidRPr="004B2D84">
        <w:rPr>
          <w:sz w:val="20"/>
          <w:szCs w:val="20"/>
        </w:rPr>
        <w:t xml:space="preserve">Public Employee </w:t>
      </w:r>
      <w:r>
        <w:rPr>
          <w:sz w:val="20"/>
          <w:szCs w:val="20"/>
        </w:rPr>
        <w:t>Discipline/Dismissal/Release – no reportable action.</w:t>
      </w:r>
      <w:proofErr w:type="gramEnd"/>
    </w:p>
    <w:p w14:paraId="676894F1" w14:textId="77777777" w:rsidR="00A26881" w:rsidRPr="004B2D84" w:rsidRDefault="00A26881" w:rsidP="00A26881">
      <w:pPr>
        <w:spacing w:after="0" w:line="240" w:lineRule="auto"/>
        <w:ind w:left="360"/>
        <w:rPr>
          <w:sz w:val="20"/>
          <w:szCs w:val="20"/>
        </w:rPr>
      </w:pPr>
    </w:p>
    <w:p w14:paraId="139B332B" w14:textId="6D2119B1" w:rsidR="00E6373E" w:rsidRPr="00972BD0" w:rsidRDefault="002D3917" w:rsidP="00A26881">
      <w:pPr>
        <w:spacing w:after="0" w:line="240" w:lineRule="auto"/>
        <w:ind w:left="360" w:hanging="360"/>
        <w:rPr>
          <w:rFonts w:cs="Times New Roman"/>
          <w:sz w:val="20"/>
          <w:szCs w:val="20"/>
        </w:rPr>
      </w:pPr>
      <w:r w:rsidRPr="00EA7E1F">
        <w:rPr>
          <w:rFonts w:cs="Times New Roman"/>
          <w:b/>
          <w:sz w:val="20"/>
          <w:szCs w:val="20"/>
        </w:rPr>
        <w:t>11.</w:t>
      </w:r>
      <w:r w:rsidRPr="00EA7E1F">
        <w:rPr>
          <w:rFonts w:cs="Times New Roman"/>
          <w:b/>
          <w:sz w:val="20"/>
          <w:szCs w:val="20"/>
        </w:rPr>
        <w:tab/>
      </w:r>
      <w:r w:rsidRPr="00EA7E1F">
        <w:rPr>
          <w:b/>
          <w:sz w:val="20"/>
          <w:szCs w:val="20"/>
        </w:rPr>
        <w:t>Adjournment</w:t>
      </w:r>
      <w:r w:rsidR="001974B5">
        <w:rPr>
          <w:sz w:val="20"/>
          <w:szCs w:val="20"/>
        </w:rPr>
        <w:t xml:space="preserve"> – Ms. </w:t>
      </w:r>
      <w:proofErr w:type="spellStart"/>
      <w:r w:rsidR="001974B5">
        <w:rPr>
          <w:sz w:val="20"/>
          <w:szCs w:val="20"/>
        </w:rPr>
        <w:t>Whooley</w:t>
      </w:r>
      <w:proofErr w:type="spellEnd"/>
      <w:r w:rsidR="001974B5">
        <w:rPr>
          <w:sz w:val="20"/>
          <w:szCs w:val="20"/>
        </w:rPr>
        <w:t xml:space="preserve"> adjourned the meeting at 3:40 p.m.</w:t>
      </w:r>
    </w:p>
    <w:sectPr w:rsidR="00E6373E" w:rsidRPr="00972BD0" w:rsidSect="00972BD0">
      <w:headerReference w:type="default" r:id="rId8"/>
      <w:footerReference w:type="default" r:id="rId9"/>
      <w:footerReference w:type="first" r:id="rId10"/>
      <w:type w:val="continuous"/>
      <w:pgSz w:w="12240" w:h="15840"/>
      <w:pgMar w:top="720" w:right="1080" w:bottom="720" w:left="108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F27E" w14:textId="77777777" w:rsidR="007E6685" w:rsidRDefault="007E6685" w:rsidP="00F44295">
      <w:pPr>
        <w:spacing w:after="0" w:line="240" w:lineRule="auto"/>
      </w:pPr>
      <w:r>
        <w:separator/>
      </w:r>
    </w:p>
  </w:endnote>
  <w:endnote w:type="continuationSeparator" w:id="0">
    <w:p w14:paraId="40088C2D" w14:textId="77777777" w:rsidR="007E6685" w:rsidRDefault="007E6685" w:rsidP="00F4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403" w14:textId="19CD1EBE" w:rsidR="00A71F8B" w:rsidRPr="00F44295" w:rsidRDefault="00A71F8B" w:rsidP="002D3917">
    <w:pPr>
      <w:spacing w:before="58" w:after="0" w:line="243" w:lineRule="auto"/>
      <w:ind w:left="-360" w:right="-360"/>
      <w:jc w:val="center"/>
      <w:rPr>
        <w:rFonts w:eastAsia="Times New Roman" w:cs="Times New Roman"/>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F680" w14:textId="78A5612E" w:rsidR="00A71F8B" w:rsidRPr="009E7738" w:rsidRDefault="00A71F8B" w:rsidP="009E7738">
    <w:pPr>
      <w:spacing w:before="58" w:after="0" w:line="243" w:lineRule="auto"/>
      <w:ind w:left="-360" w:right="-360"/>
      <w:jc w:val="center"/>
      <w:rPr>
        <w:rFonts w:eastAsia="Times New Roman" w:cs="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1D575" w14:textId="77777777" w:rsidR="007E6685" w:rsidRDefault="007E6685" w:rsidP="00F44295">
      <w:pPr>
        <w:spacing w:after="0" w:line="240" w:lineRule="auto"/>
      </w:pPr>
      <w:r>
        <w:separator/>
      </w:r>
    </w:p>
  </w:footnote>
  <w:footnote w:type="continuationSeparator" w:id="0">
    <w:p w14:paraId="1AA681AE" w14:textId="77777777" w:rsidR="007E6685" w:rsidRDefault="007E6685" w:rsidP="00F4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DC34" w14:textId="77777777" w:rsidR="00972BD0" w:rsidRPr="00923F7E" w:rsidRDefault="00972BD0" w:rsidP="00972BD0">
    <w:pPr>
      <w:pStyle w:val="Header"/>
      <w:rPr>
        <w:sz w:val="18"/>
        <w:szCs w:val="18"/>
      </w:rPr>
    </w:pPr>
    <w:r w:rsidRPr="00923F7E">
      <w:rPr>
        <w:sz w:val="18"/>
        <w:szCs w:val="18"/>
      </w:rPr>
      <w:t>Personnel Commission</w:t>
    </w:r>
  </w:p>
  <w:p w14:paraId="204180EC" w14:textId="06C20C79" w:rsidR="00972BD0" w:rsidRPr="00923F7E" w:rsidRDefault="00972BD0" w:rsidP="00972BD0">
    <w:pPr>
      <w:pStyle w:val="Header"/>
      <w:rPr>
        <w:sz w:val="18"/>
        <w:szCs w:val="18"/>
      </w:rPr>
    </w:pPr>
    <w:r>
      <w:rPr>
        <w:sz w:val="18"/>
        <w:szCs w:val="18"/>
      </w:rPr>
      <w:t>December 19</w:t>
    </w:r>
    <w:r w:rsidRPr="00923F7E">
      <w:rPr>
        <w:sz w:val="18"/>
        <w:szCs w:val="18"/>
      </w:rPr>
      <w:t>, 2016 Meeting Minutes</w:t>
    </w:r>
  </w:p>
  <w:p w14:paraId="0E2920DF" w14:textId="2D8F3AF9" w:rsidR="00972BD0" w:rsidRPr="00972BD0" w:rsidRDefault="00972BD0" w:rsidP="00972BD0">
    <w:pPr>
      <w:pStyle w:val="Header"/>
      <w:rPr>
        <w:rFonts w:cs="Times New Roman"/>
        <w:sz w:val="18"/>
        <w:szCs w:val="18"/>
      </w:rPr>
    </w:pPr>
    <w:r w:rsidRPr="00923F7E">
      <w:rPr>
        <w:rFonts w:cs="Times New Roman"/>
        <w:sz w:val="18"/>
        <w:szCs w:val="18"/>
      </w:rPr>
      <w:t xml:space="preserve">Page </w:t>
    </w:r>
    <w:r w:rsidRPr="00923F7E">
      <w:rPr>
        <w:rFonts w:cs="Times New Roman"/>
        <w:sz w:val="18"/>
        <w:szCs w:val="18"/>
      </w:rPr>
      <w:fldChar w:fldCharType="begin"/>
    </w:r>
    <w:r w:rsidRPr="00923F7E">
      <w:rPr>
        <w:rFonts w:cs="Times New Roman"/>
        <w:sz w:val="18"/>
        <w:szCs w:val="18"/>
      </w:rPr>
      <w:instrText xml:space="preserve"> PAGE </w:instrText>
    </w:r>
    <w:r w:rsidRPr="00923F7E">
      <w:rPr>
        <w:rFonts w:cs="Times New Roman"/>
        <w:sz w:val="18"/>
        <w:szCs w:val="18"/>
      </w:rPr>
      <w:fldChar w:fldCharType="separate"/>
    </w:r>
    <w:r w:rsidR="00944594">
      <w:rPr>
        <w:rFonts w:cs="Times New Roman"/>
        <w:noProof/>
        <w:sz w:val="18"/>
        <w:szCs w:val="18"/>
      </w:rPr>
      <w:t>2</w:t>
    </w:r>
    <w:r w:rsidRPr="00923F7E">
      <w:rPr>
        <w:rFonts w:cs="Times New Roman"/>
        <w:sz w:val="18"/>
        <w:szCs w:val="18"/>
      </w:rPr>
      <w:fldChar w:fldCharType="end"/>
    </w:r>
    <w:r w:rsidRPr="00923F7E">
      <w:rPr>
        <w:rFonts w:cs="Times New Roman"/>
        <w:sz w:val="18"/>
        <w:szCs w:val="18"/>
      </w:rPr>
      <w:t xml:space="preserve"> of </w:t>
    </w:r>
    <w:r>
      <w:rPr>
        <w:rFonts w:cs="Times New Roman"/>
        <w:sz w:val="18"/>
        <w:szCs w:val="18"/>
      </w:rPr>
      <w:t>2</w:t>
    </w:r>
  </w:p>
  <w:p w14:paraId="79A7BAFE" w14:textId="77777777" w:rsidR="00972BD0" w:rsidRDefault="00972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65"/>
    <w:multiLevelType w:val="hybridMultilevel"/>
    <w:tmpl w:val="E608602C"/>
    <w:lvl w:ilvl="0" w:tplc="08AE70C0">
      <w:start w:val="1"/>
      <w:numFmt w:val="lowerLetter"/>
      <w:lvlText w:val="%1."/>
      <w:lvlJc w:val="left"/>
      <w:pPr>
        <w:ind w:left="4590" w:hanging="360"/>
      </w:pPr>
      <w:rPr>
        <w:rFonts w:eastAsiaTheme="minorHAnsi"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78239E3"/>
    <w:multiLevelType w:val="hybridMultilevel"/>
    <w:tmpl w:val="D06098C4"/>
    <w:lvl w:ilvl="0" w:tplc="A3E2C8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9081D"/>
    <w:multiLevelType w:val="hybridMultilevel"/>
    <w:tmpl w:val="BF50FC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DA525C0"/>
    <w:multiLevelType w:val="hybridMultilevel"/>
    <w:tmpl w:val="BEDCB0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0F61398C"/>
    <w:multiLevelType w:val="hybridMultilevel"/>
    <w:tmpl w:val="C2ACCCE2"/>
    <w:lvl w:ilvl="0" w:tplc="212AB6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F0CEA"/>
    <w:multiLevelType w:val="hybridMultilevel"/>
    <w:tmpl w:val="4C30223E"/>
    <w:lvl w:ilvl="0" w:tplc="212AB6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5959"/>
    <w:multiLevelType w:val="hybridMultilevel"/>
    <w:tmpl w:val="D2467AE8"/>
    <w:lvl w:ilvl="0" w:tplc="CF322F16">
      <w:start w:val="1"/>
      <w:numFmt w:val="decimal"/>
      <w:pStyle w:val="ListParagraph"/>
      <w:lvlText w:val="%1."/>
      <w:lvlJc w:val="left"/>
      <w:pPr>
        <w:ind w:left="940" w:hanging="3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1CCC68B8"/>
    <w:multiLevelType w:val="hybridMultilevel"/>
    <w:tmpl w:val="33D02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3BDF"/>
    <w:multiLevelType w:val="hybridMultilevel"/>
    <w:tmpl w:val="3F261720"/>
    <w:lvl w:ilvl="0" w:tplc="45F66F42">
      <w:start w:val="1"/>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22317C2A"/>
    <w:multiLevelType w:val="hybridMultilevel"/>
    <w:tmpl w:val="67548EF2"/>
    <w:lvl w:ilvl="0" w:tplc="A3E2C8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D4280"/>
    <w:multiLevelType w:val="hybridMultilevel"/>
    <w:tmpl w:val="D92E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B2997"/>
    <w:multiLevelType w:val="hybridMultilevel"/>
    <w:tmpl w:val="8DC2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41E29"/>
    <w:multiLevelType w:val="hybridMultilevel"/>
    <w:tmpl w:val="BD80912A"/>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9CD68FC"/>
    <w:multiLevelType w:val="hybridMultilevel"/>
    <w:tmpl w:val="C7A21280"/>
    <w:lvl w:ilvl="0" w:tplc="AFC22D04">
      <w:start w:val="1"/>
      <w:numFmt w:val="lowerLetter"/>
      <w:lvlText w:val="%1."/>
      <w:lvlJc w:val="left"/>
      <w:pPr>
        <w:ind w:left="1447" w:hanging="54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2C0C04D0"/>
    <w:multiLevelType w:val="hybridMultilevel"/>
    <w:tmpl w:val="ACE43336"/>
    <w:lvl w:ilvl="0" w:tplc="24AC4BD6">
      <w:start w:val="1"/>
      <w:numFmt w:val="decimal"/>
      <w:lvlText w:val="%1."/>
      <w:lvlJc w:val="left"/>
      <w:pPr>
        <w:ind w:left="1510" w:hanging="38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2C3E77FC"/>
    <w:multiLevelType w:val="hybridMultilevel"/>
    <w:tmpl w:val="B1EC355E"/>
    <w:lvl w:ilvl="0" w:tplc="24AC4BD6">
      <w:start w:val="1"/>
      <w:numFmt w:val="decimal"/>
      <w:lvlText w:val="%1."/>
      <w:lvlJc w:val="left"/>
      <w:pPr>
        <w:ind w:left="1410" w:hanging="38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6">
    <w:nsid w:val="2F1E4F5A"/>
    <w:multiLevelType w:val="hybridMultilevel"/>
    <w:tmpl w:val="BA305258"/>
    <w:lvl w:ilvl="0" w:tplc="51128FE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35F04F0"/>
    <w:multiLevelType w:val="hybridMultilevel"/>
    <w:tmpl w:val="F87A225A"/>
    <w:lvl w:ilvl="0" w:tplc="02B057DC">
      <w:start w:val="2"/>
      <w:numFmt w:val="lowerLetter"/>
      <w:lvlText w:val="%1."/>
      <w:lvlJc w:val="left"/>
      <w:pPr>
        <w:ind w:left="1267" w:hanging="360"/>
      </w:pPr>
      <w:rPr>
        <w:rFonts w:eastAsiaTheme="minorHAnsi"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34803F2D"/>
    <w:multiLevelType w:val="hybridMultilevel"/>
    <w:tmpl w:val="CDC82534"/>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3B1131B4"/>
    <w:multiLevelType w:val="hybridMultilevel"/>
    <w:tmpl w:val="451486C0"/>
    <w:lvl w:ilvl="0" w:tplc="850EE77C">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D176473"/>
    <w:multiLevelType w:val="hybridMultilevel"/>
    <w:tmpl w:val="D6283C4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40912E1E"/>
    <w:multiLevelType w:val="hybridMultilevel"/>
    <w:tmpl w:val="BD2237EC"/>
    <w:lvl w:ilvl="0" w:tplc="39700D2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6007F"/>
    <w:multiLevelType w:val="hybridMultilevel"/>
    <w:tmpl w:val="040820A8"/>
    <w:lvl w:ilvl="0" w:tplc="89B6B004">
      <w:start w:val="1"/>
      <w:numFmt w:val="lowerLetter"/>
      <w:lvlText w:val="%1."/>
      <w:lvlJc w:val="left"/>
      <w:pPr>
        <w:ind w:left="1440" w:hanging="50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nsid w:val="49D24474"/>
    <w:multiLevelType w:val="hybridMultilevel"/>
    <w:tmpl w:val="C83674D6"/>
    <w:lvl w:ilvl="0" w:tplc="39700D20">
      <w:start w:val="1"/>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49F156AE"/>
    <w:multiLevelType w:val="hybridMultilevel"/>
    <w:tmpl w:val="564031B4"/>
    <w:lvl w:ilvl="0" w:tplc="39700D20">
      <w:start w:val="1"/>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4BFB17A7"/>
    <w:multiLevelType w:val="hybridMultilevel"/>
    <w:tmpl w:val="2F22A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43E11"/>
    <w:multiLevelType w:val="hybridMultilevel"/>
    <w:tmpl w:val="83EA2080"/>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51C822B7"/>
    <w:multiLevelType w:val="hybridMultilevel"/>
    <w:tmpl w:val="E656EE9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nsid w:val="530A74CD"/>
    <w:multiLevelType w:val="hybridMultilevel"/>
    <w:tmpl w:val="7B20EA6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7384191"/>
    <w:multiLevelType w:val="hybridMultilevel"/>
    <w:tmpl w:val="21C0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F70C4"/>
    <w:multiLevelType w:val="hybridMultilevel"/>
    <w:tmpl w:val="E5E8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774C8"/>
    <w:multiLevelType w:val="hybridMultilevel"/>
    <w:tmpl w:val="FEAA5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F031F"/>
    <w:multiLevelType w:val="hybridMultilevel"/>
    <w:tmpl w:val="F1A611D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3">
    <w:nsid w:val="6D337FA8"/>
    <w:multiLevelType w:val="hybridMultilevel"/>
    <w:tmpl w:val="564031B4"/>
    <w:lvl w:ilvl="0" w:tplc="39700D20">
      <w:start w:val="1"/>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nsid w:val="6E700BA2"/>
    <w:multiLevelType w:val="hybridMultilevel"/>
    <w:tmpl w:val="F19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8514B"/>
    <w:multiLevelType w:val="hybridMultilevel"/>
    <w:tmpl w:val="E73A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37B5B"/>
    <w:multiLevelType w:val="hybridMultilevel"/>
    <w:tmpl w:val="6102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A483A"/>
    <w:multiLevelType w:val="hybridMultilevel"/>
    <w:tmpl w:val="1B969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A0BD6"/>
    <w:multiLevelType w:val="hybridMultilevel"/>
    <w:tmpl w:val="86B68AAC"/>
    <w:lvl w:ilvl="0" w:tplc="24AC4BD6">
      <w:start w:val="1"/>
      <w:numFmt w:val="decimal"/>
      <w:lvlText w:val="%1."/>
      <w:lvlJc w:val="left"/>
      <w:pPr>
        <w:ind w:left="1510" w:hanging="38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nsid w:val="721C71DC"/>
    <w:multiLevelType w:val="hybridMultilevel"/>
    <w:tmpl w:val="88964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65CA3"/>
    <w:multiLevelType w:val="hybridMultilevel"/>
    <w:tmpl w:val="ADFAE2A8"/>
    <w:lvl w:ilvl="0" w:tplc="B11C3384">
      <w:start w:val="1"/>
      <w:numFmt w:val="lowerLetter"/>
      <w:lvlText w:val="%1."/>
      <w:lvlJc w:val="left"/>
      <w:pPr>
        <w:ind w:left="1260" w:hanging="360"/>
      </w:pPr>
      <w:rPr>
        <w:rFonts w:hint="default"/>
        <w:b w:val="0"/>
        <w:bCs w:val="0"/>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5551ABC"/>
    <w:multiLevelType w:val="hybridMultilevel"/>
    <w:tmpl w:val="9B12817A"/>
    <w:lvl w:ilvl="0" w:tplc="39700D20">
      <w:start w:val="1"/>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nsid w:val="78A94B56"/>
    <w:multiLevelType w:val="hybridMultilevel"/>
    <w:tmpl w:val="D00623DE"/>
    <w:lvl w:ilvl="0" w:tplc="45F66F42">
      <w:start w:val="1"/>
      <w:numFmt w:val="lowerLetter"/>
      <w:lvlText w:val="%1."/>
      <w:lvlJc w:val="left"/>
      <w:pPr>
        <w:ind w:left="90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3">
    <w:nsid w:val="7AD16F5E"/>
    <w:multiLevelType w:val="hybridMultilevel"/>
    <w:tmpl w:val="13A2ACB2"/>
    <w:lvl w:ilvl="0" w:tplc="A5064C72">
      <w:start w:val="1"/>
      <w:numFmt w:val="decimal"/>
      <w:lvlText w:val="%1."/>
      <w:lvlJc w:val="left"/>
      <w:pPr>
        <w:ind w:left="540" w:hanging="38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4">
    <w:nsid w:val="7C301DC2"/>
    <w:multiLevelType w:val="hybridMultilevel"/>
    <w:tmpl w:val="3F9CCCAE"/>
    <w:lvl w:ilvl="0" w:tplc="212AB6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940AE"/>
    <w:multiLevelType w:val="hybridMultilevel"/>
    <w:tmpl w:val="A90CCAC6"/>
    <w:lvl w:ilvl="0" w:tplc="6EF2B984">
      <w:start w:val="2"/>
      <w:numFmt w:val="lowerLetter"/>
      <w:lvlText w:val="%1."/>
      <w:lvlJc w:val="left"/>
      <w:pPr>
        <w:ind w:left="1267" w:hanging="360"/>
      </w:pPr>
      <w:rPr>
        <w:rFonts w:eastAsiaTheme="minorHAnsi"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2"/>
  </w:num>
  <w:num w:numId="2">
    <w:abstractNumId w:val="6"/>
  </w:num>
  <w:num w:numId="3">
    <w:abstractNumId w:val="38"/>
  </w:num>
  <w:num w:numId="4">
    <w:abstractNumId w:val="14"/>
  </w:num>
  <w:num w:numId="5">
    <w:abstractNumId w:val="15"/>
  </w:num>
  <w:num w:numId="6">
    <w:abstractNumId w:val="22"/>
  </w:num>
  <w:num w:numId="7">
    <w:abstractNumId w:val="37"/>
  </w:num>
  <w:num w:numId="8">
    <w:abstractNumId w:val="9"/>
  </w:num>
  <w:num w:numId="9">
    <w:abstractNumId w:val="1"/>
  </w:num>
  <w:num w:numId="10">
    <w:abstractNumId w:val="34"/>
  </w:num>
  <w:num w:numId="11">
    <w:abstractNumId w:val="35"/>
  </w:num>
  <w:num w:numId="12">
    <w:abstractNumId w:val="11"/>
  </w:num>
  <w:num w:numId="13">
    <w:abstractNumId w:val="44"/>
  </w:num>
  <w:num w:numId="14">
    <w:abstractNumId w:val="5"/>
  </w:num>
  <w:num w:numId="15">
    <w:abstractNumId w:val="4"/>
  </w:num>
  <w:num w:numId="16">
    <w:abstractNumId w:val="29"/>
  </w:num>
  <w:num w:numId="17">
    <w:abstractNumId w:val="25"/>
  </w:num>
  <w:num w:numId="18">
    <w:abstractNumId w:val="7"/>
  </w:num>
  <w:num w:numId="19">
    <w:abstractNumId w:val="10"/>
  </w:num>
  <w:num w:numId="20">
    <w:abstractNumId w:val="43"/>
  </w:num>
  <w:num w:numId="21">
    <w:abstractNumId w:val="12"/>
  </w:num>
  <w:num w:numId="22">
    <w:abstractNumId w:val="16"/>
  </w:num>
  <w:num w:numId="23">
    <w:abstractNumId w:val="13"/>
  </w:num>
  <w:num w:numId="24">
    <w:abstractNumId w:val="20"/>
  </w:num>
  <w:num w:numId="25">
    <w:abstractNumId w:val="42"/>
  </w:num>
  <w:num w:numId="26">
    <w:abstractNumId w:val="8"/>
  </w:num>
  <w:num w:numId="27">
    <w:abstractNumId w:val="33"/>
  </w:num>
  <w:num w:numId="28">
    <w:abstractNumId w:val="2"/>
  </w:num>
  <w:num w:numId="29">
    <w:abstractNumId w:val="19"/>
  </w:num>
  <w:num w:numId="30">
    <w:abstractNumId w:val="28"/>
  </w:num>
  <w:num w:numId="31">
    <w:abstractNumId w:val="40"/>
  </w:num>
  <w:num w:numId="32">
    <w:abstractNumId w:val="23"/>
  </w:num>
  <w:num w:numId="33">
    <w:abstractNumId w:val="18"/>
  </w:num>
  <w:num w:numId="34">
    <w:abstractNumId w:val="3"/>
  </w:num>
  <w:num w:numId="35">
    <w:abstractNumId w:val="26"/>
  </w:num>
  <w:num w:numId="36">
    <w:abstractNumId w:val="27"/>
  </w:num>
  <w:num w:numId="37">
    <w:abstractNumId w:val="17"/>
  </w:num>
  <w:num w:numId="38">
    <w:abstractNumId w:val="0"/>
  </w:num>
  <w:num w:numId="39">
    <w:abstractNumId w:val="45"/>
  </w:num>
  <w:num w:numId="40">
    <w:abstractNumId w:val="21"/>
  </w:num>
  <w:num w:numId="41">
    <w:abstractNumId w:val="39"/>
  </w:num>
  <w:num w:numId="42">
    <w:abstractNumId w:val="30"/>
  </w:num>
  <w:num w:numId="43">
    <w:abstractNumId w:val="24"/>
  </w:num>
  <w:num w:numId="44">
    <w:abstractNumId w:val="41"/>
  </w:num>
  <w:num w:numId="45">
    <w:abstractNumId w:val="3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3"/>
    <w:rsid w:val="00003BCC"/>
    <w:rsid w:val="0000475D"/>
    <w:rsid w:val="00005E18"/>
    <w:rsid w:val="00015246"/>
    <w:rsid w:val="000320D1"/>
    <w:rsid w:val="0003565A"/>
    <w:rsid w:val="00041118"/>
    <w:rsid w:val="0005384C"/>
    <w:rsid w:val="00065A77"/>
    <w:rsid w:val="00076FA9"/>
    <w:rsid w:val="000A3C7B"/>
    <w:rsid w:val="000B1DC9"/>
    <w:rsid w:val="000B7711"/>
    <w:rsid w:val="000C2296"/>
    <w:rsid w:val="000C4AE1"/>
    <w:rsid w:val="000C56E4"/>
    <w:rsid w:val="000D4116"/>
    <w:rsid w:val="000E09DB"/>
    <w:rsid w:val="000E2763"/>
    <w:rsid w:val="000F3ED3"/>
    <w:rsid w:val="001036A4"/>
    <w:rsid w:val="0010774C"/>
    <w:rsid w:val="0011253B"/>
    <w:rsid w:val="00131C86"/>
    <w:rsid w:val="00136689"/>
    <w:rsid w:val="00145BD0"/>
    <w:rsid w:val="00157B70"/>
    <w:rsid w:val="00170950"/>
    <w:rsid w:val="00170EE1"/>
    <w:rsid w:val="00172DB3"/>
    <w:rsid w:val="001733B5"/>
    <w:rsid w:val="0017396F"/>
    <w:rsid w:val="0018182B"/>
    <w:rsid w:val="00186CDC"/>
    <w:rsid w:val="00195DFB"/>
    <w:rsid w:val="001974B5"/>
    <w:rsid w:val="00197A06"/>
    <w:rsid w:val="001A30CF"/>
    <w:rsid w:val="001B0713"/>
    <w:rsid w:val="001B0810"/>
    <w:rsid w:val="001B5655"/>
    <w:rsid w:val="001C1FA3"/>
    <w:rsid w:val="001C4C94"/>
    <w:rsid w:val="001C6C74"/>
    <w:rsid w:val="001D4D49"/>
    <w:rsid w:val="001D7018"/>
    <w:rsid w:val="001D7F49"/>
    <w:rsid w:val="002001F2"/>
    <w:rsid w:val="00207CD8"/>
    <w:rsid w:val="00213025"/>
    <w:rsid w:val="00225AB3"/>
    <w:rsid w:val="00226B81"/>
    <w:rsid w:val="0023397D"/>
    <w:rsid w:val="0024150E"/>
    <w:rsid w:val="00243E23"/>
    <w:rsid w:val="002445FA"/>
    <w:rsid w:val="002525FC"/>
    <w:rsid w:val="00255E71"/>
    <w:rsid w:val="00263833"/>
    <w:rsid w:val="002738D4"/>
    <w:rsid w:val="002827CD"/>
    <w:rsid w:val="00293F1A"/>
    <w:rsid w:val="002948A0"/>
    <w:rsid w:val="0029519A"/>
    <w:rsid w:val="002A3412"/>
    <w:rsid w:val="002A6133"/>
    <w:rsid w:val="002B6622"/>
    <w:rsid w:val="002C370C"/>
    <w:rsid w:val="002D0121"/>
    <w:rsid w:val="002D3917"/>
    <w:rsid w:val="002D6263"/>
    <w:rsid w:val="002D7F1D"/>
    <w:rsid w:val="002E02DB"/>
    <w:rsid w:val="002F26DB"/>
    <w:rsid w:val="002F75CD"/>
    <w:rsid w:val="002F7B5D"/>
    <w:rsid w:val="00302978"/>
    <w:rsid w:val="00305C35"/>
    <w:rsid w:val="003102C0"/>
    <w:rsid w:val="00313805"/>
    <w:rsid w:val="00320D9D"/>
    <w:rsid w:val="003213A1"/>
    <w:rsid w:val="00323D8C"/>
    <w:rsid w:val="00326440"/>
    <w:rsid w:val="0032753A"/>
    <w:rsid w:val="003334EA"/>
    <w:rsid w:val="00334D6C"/>
    <w:rsid w:val="00336CDC"/>
    <w:rsid w:val="00343761"/>
    <w:rsid w:val="00347AB4"/>
    <w:rsid w:val="00357138"/>
    <w:rsid w:val="0035745F"/>
    <w:rsid w:val="0036009F"/>
    <w:rsid w:val="00385F1D"/>
    <w:rsid w:val="00387154"/>
    <w:rsid w:val="003923F5"/>
    <w:rsid w:val="00392BD0"/>
    <w:rsid w:val="003B2279"/>
    <w:rsid w:val="003C7338"/>
    <w:rsid w:val="003D0A86"/>
    <w:rsid w:val="003D301A"/>
    <w:rsid w:val="003D4B9C"/>
    <w:rsid w:val="003D6E30"/>
    <w:rsid w:val="003F0BDB"/>
    <w:rsid w:val="003F3692"/>
    <w:rsid w:val="004016D0"/>
    <w:rsid w:val="00405C34"/>
    <w:rsid w:val="004100F4"/>
    <w:rsid w:val="004116AC"/>
    <w:rsid w:val="00412040"/>
    <w:rsid w:val="004160BF"/>
    <w:rsid w:val="004272E4"/>
    <w:rsid w:val="00431D2B"/>
    <w:rsid w:val="00432874"/>
    <w:rsid w:val="004415FF"/>
    <w:rsid w:val="00452EE2"/>
    <w:rsid w:val="00453AE7"/>
    <w:rsid w:val="00460EB3"/>
    <w:rsid w:val="00462156"/>
    <w:rsid w:val="0046435B"/>
    <w:rsid w:val="00472ECB"/>
    <w:rsid w:val="00474514"/>
    <w:rsid w:val="004760BE"/>
    <w:rsid w:val="004800A1"/>
    <w:rsid w:val="00483E19"/>
    <w:rsid w:val="0048671E"/>
    <w:rsid w:val="004A0CB1"/>
    <w:rsid w:val="004A1748"/>
    <w:rsid w:val="004A18D5"/>
    <w:rsid w:val="004B02FC"/>
    <w:rsid w:val="004B2D84"/>
    <w:rsid w:val="004C02A4"/>
    <w:rsid w:val="004C7F08"/>
    <w:rsid w:val="004D47A2"/>
    <w:rsid w:val="004D570E"/>
    <w:rsid w:val="004D7455"/>
    <w:rsid w:val="004E7B13"/>
    <w:rsid w:val="004F7CA6"/>
    <w:rsid w:val="00500B16"/>
    <w:rsid w:val="00502A0D"/>
    <w:rsid w:val="00515308"/>
    <w:rsid w:val="005234D5"/>
    <w:rsid w:val="0052468F"/>
    <w:rsid w:val="00530D54"/>
    <w:rsid w:val="005312D8"/>
    <w:rsid w:val="005342E9"/>
    <w:rsid w:val="00536BAE"/>
    <w:rsid w:val="005428FC"/>
    <w:rsid w:val="00542D4A"/>
    <w:rsid w:val="0054480D"/>
    <w:rsid w:val="00546184"/>
    <w:rsid w:val="00547661"/>
    <w:rsid w:val="00567330"/>
    <w:rsid w:val="0057012C"/>
    <w:rsid w:val="005A2128"/>
    <w:rsid w:val="005A2EA8"/>
    <w:rsid w:val="005A33CC"/>
    <w:rsid w:val="005A6919"/>
    <w:rsid w:val="005B1219"/>
    <w:rsid w:val="005B1D34"/>
    <w:rsid w:val="005B4308"/>
    <w:rsid w:val="005C2A5D"/>
    <w:rsid w:val="005D0978"/>
    <w:rsid w:val="005D2763"/>
    <w:rsid w:val="005E774E"/>
    <w:rsid w:val="005F5D91"/>
    <w:rsid w:val="005F6194"/>
    <w:rsid w:val="006044C9"/>
    <w:rsid w:val="00611116"/>
    <w:rsid w:val="00617C53"/>
    <w:rsid w:val="006213BD"/>
    <w:rsid w:val="006324DD"/>
    <w:rsid w:val="0063309B"/>
    <w:rsid w:val="00645C67"/>
    <w:rsid w:val="00647071"/>
    <w:rsid w:val="006473E7"/>
    <w:rsid w:val="006564AB"/>
    <w:rsid w:val="00656907"/>
    <w:rsid w:val="006679D6"/>
    <w:rsid w:val="00673AD0"/>
    <w:rsid w:val="0067729A"/>
    <w:rsid w:val="006946CA"/>
    <w:rsid w:val="00696480"/>
    <w:rsid w:val="006B0F20"/>
    <w:rsid w:val="006B7A78"/>
    <w:rsid w:val="006C79AC"/>
    <w:rsid w:val="006D1E6E"/>
    <w:rsid w:val="006D720D"/>
    <w:rsid w:val="006E1E02"/>
    <w:rsid w:val="006E66E0"/>
    <w:rsid w:val="006E7E8B"/>
    <w:rsid w:val="006F5502"/>
    <w:rsid w:val="00704AF6"/>
    <w:rsid w:val="00704CBE"/>
    <w:rsid w:val="0070778E"/>
    <w:rsid w:val="007254E4"/>
    <w:rsid w:val="007324C7"/>
    <w:rsid w:val="00740026"/>
    <w:rsid w:val="00741046"/>
    <w:rsid w:val="00741E66"/>
    <w:rsid w:val="00745557"/>
    <w:rsid w:val="00762E48"/>
    <w:rsid w:val="00767AA9"/>
    <w:rsid w:val="00773845"/>
    <w:rsid w:val="007968E0"/>
    <w:rsid w:val="00796979"/>
    <w:rsid w:val="007A02F9"/>
    <w:rsid w:val="007A09B6"/>
    <w:rsid w:val="007A34A7"/>
    <w:rsid w:val="007A5C25"/>
    <w:rsid w:val="007A6A74"/>
    <w:rsid w:val="007A7008"/>
    <w:rsid w:val="007B1122"/>
    <w:rsid w:val="007B2CAE"/>
    <w:rsid w:val="007B5837"/>
    <w:rsid w:val="007C0800"/>
    <w:rsid w:val="007C6BA3"/>
    <w:rsid w:val="007D054E"/>
    <w:rsid w:val="007D2D2F"/>
    <w:rsid w:val="007D70B5"/>
    <w:rsid w:val="007D7D92"/>
    <w:rsid w:val="007E6685"/>
    <w:rsid w:val="007F22D8"/>
    <w:rsid w:val="008017CD"/>
    <w:rsid w:val="0081168F"/>
    <w:rsid w:val="0082491B"/>
    <w:rsid w:val="0083337B"/>
    <w:rsid w:val="00836F74"/>
    <w:rsid w:val="00845E0A"/>
    <w:rsid w:val="008501B9"/>
    <w:rsid w:val="0085127A"/>
    <w:rsid w:val="008536FF"/>
    <w:rsid w:val="00855B97"/>
    <w:rsid w:val="00863DF2"/>
    <w:rsid w:val="00864C98"/>
    <w:rsid w:val="00867843"/>
    <w:rsid w:val="008749D4"/>
    <w:rsid w:val="008763EA"/>
    <w:rsid w:val="00876B45"/>
    <w:rsid w:val="00887B4B"/>
    <w:rsid w:val="0089082C"/>
    <w:rsid w:val="008A4233"/>
    <w:rsid w:val="008A5AA3"/>
    <w:rsid w:val="008A7E10"/>
    <w:rsid w:val="008B6017"/>
    <w:rsid w:val="008C0BE2"/>
    <w:rsid w:val="008C182D"/>
    <w:rsid w:val="008D01BD"/>
    <w:rsid w:val="008D2FDA"/>
    <w:rsid w:val="008D334F"/>
    <w:rsid w:val="008D3C0A"/>
    <w:rsid w:val="008D6113"/>
    <w:rsid w:val="00900416"/>
    <w:rsid w:val="00904B0E"/>
    <w:rsid w:val="00907EB4"/>
    <w:rsid w:val="00910BC0"/>
    <w:rsid w:val="009256BE"/>
    <w:rsid w:val="00926E83"/>
    <w:rsid w:val="0093167E"/>
    <w:rsid w:val="00941D33"/>
    <w:rsid w:val="0094222D"/>
    <w:rsid w:val="0094264E"/>
    <w:rsid w:val="00942C1B"/>
    <w:rsid w:val="00944594"/>
    <w:rsid w:val="009704AA"/>
    <w:rsid w:val="00972BD0"/>
    <w:rsid w:val="0098711D"/>
    <w:rsid w:val="00987979"/>
    <w:rsid w:val="0099342B"/>
    <w:rsid w:val="0099552E"/>
    <w:rsid w:val="009A6C47"/>
    <w:rsid w:val="009B45EC"/>
    <w:rsid w:val="009C17E6"/>
    <w:rsid w:val="009C21C9"/>
    <w:rsid w:val="009D58C9"/>
    <w:rsid w:val="009E29E2"/>
    <w:rsid w:val="009E7738"/>
    <w:rsid w:val="009F007E"/>
    <w:rsid w:val="009F6853"/>
    <w:rsid w:val="009F7C79"/>
    <w:rsid w:val="00A13FB5"/>
    <w:rsid w:val="00A142D3"/>
    <w:rsid w:val="00A1461E"/>
    <w:rsid w:val="00A14861"/>
    <w:rsid w:val="00A173B2"/>
    <w:rsid w:val="00A26881"/>
    <w:rsid w:val="00A34F56"/>
    <w:rsid w:val="00A36706"/>
    <w:rsid w:val="00A40568"/>
    <w:rsid w:val="00A42B14"/>
    <w:rsid w:val="00A44D3B"/>
    <w:rsid w:val="00A4550A"/>
    <w:rsid w:val="00A45C8E"/>
    <w:rsid w:val="00A54F4D"/>
    <w:rsid w:val="00A63BB6"/>
    <w:rsid w:val="00A708D0"/>
    <w:rsid w:val="00A71F8B"/>
    <w:rsid w:val="00A72933"/>
    <w:rsid w:val="00A804F1"/>
    <w:rsid w:val="00A80F15"/>
    <w:rsid w:val="00A940DE"/>
    <w:rsid w:val="00A9427F"/>
    <w:rsid w:val="00AA063B"/>
    <w:rsid w:val="00AA547A"/>
    <w:rsid w:val="00AA7919"/>
    <w:rsid w:val="00AB73E6"/>
    <w:rsid w:val="00AB7F29"/>
    <w:rsid w:val="00AD01F8"/>
    <w:rsid w:val="00AD5A3E"/>
    <w:rsid w:val="00AD7A56"/>
    <w:rsid w:val="00B00C8C"/>
    <w:rsid w:val="00B02913"/>
    <w:rsid w:val="00B13D43"/>
    <w:rsid w:val="00B14AC1"/>
    <w:rsid w:val="00B1576A"/>
    <w:rsid w:val="00B16170"/>
    <w:rsid w:val="00B24862"/>
    <w:rsid w:val="00B30603"/>
    <w:rsid w:val="00B37882"/>
    <w:rsid w:val="00B707EA"/>
    <w:rsid w:val="00B70861"/>
    <w:rsid w:val="00B721A3"/>
    <w:rsid w:val="00B72CB0"/>
    <w:rsid w:val="00B7352B"/>
    <w:rsid w:val="00B745F6"/>
    <w:rsid w:val="00B75D14"/>
    <w:rsid w:val="00B800D2"/>
    <w:rsid w:val="00B82F6C"/>
    <w:rsid w:val="00B85DF2"/>
    <w:rsid w:val="00B9401A"/>
    <w:rsid w:val="00B96695"/>
    <w:rsid w:val="00B97DD8"/>
    <w:rsid w:val="00BA3094"/>
    <w:rsid w:val="00BA432D"/>
    <w:rsid w:val="00BB431C"/>
    <w:rsid w:val="00BB6300"/>
    <w:rsid w:val="00BB6AB5"/>
    <w:rsid w:val="00BC32F2"/>
    <w:rsid w:val="00BD3C90"/>
    <w:rsid w:val="00BE575F"/>
    <w:rsid w:val="00BE6C69"/>
    <w:rsid w:val="00BF1A5C"/>
    <w:rsid w:val="00BF5055"/>
    <w:rsid w:val="00C00129"/>
    <w:rsid w:val="00C1240E"/>
    <w:rsid w:val="00C306D5"/>
    <w:rsid w:val="00C40CF6"/>
    <w:rsid w:val="00C42889"/>
    <w:rsid w:val="00C51832"/>
    <w:rsid w:val="00C61574"/>
    <w:rsid w:val="00C6277E"/>
    <w:rsid w:val="00C63D2D"/>
    <w:rsid w:val="00C65C3C"/>
    <w:rsid w:val="00C7405D"/>
    <w:rsid w:val="00C861B6"/>
    <w:rsid w:val="00C97FFB"/>
    <w:rsid w:val="00CA7D63"/>
    <w:rsid w:val="00CB0925"/>
    <w:rsid w:val="00CB2CD7"/>
    <w:rsid w:val="00CE505B"/>
    <w:rsid w:val="00CE515D"/>
    <w:rsid w:val="00CF0268"/>
    <w:rsid w:val="00D06C3D"/>
    <w:rsid w:val="00D168F0"/>
    <w:rsid w:val="00D256F4"/>
    <w:rsid w:val="00D31FC3"/>
    <w:rsid w:val="00D46839"/>
    <w:rsid w:val="00D52D96"/>
    <w:rsid w:val="00D54524"/>
    <w:rsid w:val="00D56DFC"/>
    <w:rsid w:val="00D61535"/>
    <w:rsid w:val="00D6478B"/>
    <w:rsid w:val="00D67A3A"/>
    <w:rsid w:val="00D770E5"/>
    <w:rsid w:val="00D81F50"/>
    <w:rsid w:val="00D928DE"/>
    <w:rsid w:val="00DA3E07"/>
    <w:rsid w:val="00DC1941"/>
    <w:rsid w:val="00DC2417"/>
    <w:rsid w:val="00DD46C9"/>
    <w:rsid w:val="00DD7B68"/>
    <w:rsid w:val="00DF4F1B"/>
    <w:rsid w:val="00DF5F77"/>
    <w:rsid w:val="00E131B7"/>
    <w:rsid w:val="00E2513A"/>
    <w:rsid w:val="00E303CA"/>
    <w:rsid w:val="00E316DD"/>
    <w:rsid w:val="00E401EB"/>
    <w:rsid w:val="00E41C5C"/>
    <w:rsid w:val="00E430BE"/>
    <w:rsid w:val="00E47D16"/>
    <w:rsid w:val="00E6373E"/>
    <w:rsid w:val="00E77476"/>
    <w:rsid w:val="00E81F9D"/>
    <w:rsid w:val="00E90C9D"/>
    <w:rsid w:val="00E95DA7"/>
    <w:rsid w:val="00EA7E1F"/>
    <w:rsid w:val="00EB29F2"/>
    <w:rsid w:val="00EB7FA9"/>
    <w:rsid w:val="00EC4DA5"/>
    <w:rsid w:val="00EC6A4E"/>
    <w:rsid w:val="00ED0DD4"/>
    <w:rsid w:val="00ED30C0"/>
    <w:rsid w:val="00EE5715"/>
    <w:rsid w:val="00EE7299"/>
    <w:rsid w:val="00EF0363"/>
    <w:rsid w:val="00EF3102"/>
    <w:rsid w:val="00F01B3F"/>
    <w:rsid w:val="00F052D2"/>
    <w:rsid w:val="00F1093C"/>
    <w:rsid w:val="00F11A51"/>
    <w:rsid w:val="00F145B3"/>
    <w:rsid w:val="00F150FE"/>
    <w:rsid w:val="00F177F4"/>
    <w:rsid w:val="00F206FD"/>
    <w:rsid w:val="00F215F5"/>
    <w:rsid w:val="00F34D78"/>
    <w:rsid w:val="00F377C7"/>
    <w:rsid w:val="00F414F2"/>
    <w:rsid w:val="00F44295"/>
    <w:rsid w:val="00F5171D"/>
    <w:rsid w:val="00F52738"/>
    <w:rsid w:val="00F52CC7"/>
    <w:rsid w:val="00F56326"/>
    <w:rsid w:val="00F5731E"/>
    <w:rsid w:val="00F6061E"/>
    <w:rsid w:val="00F62BC8"/>
    <w:rsid w:val="00F63046"/>
    <w:rsid w:val="00F6485E"/>
    <w:rsid w:val="00F70976"/>
    <w:rsid w:val="00F7180C"/>
    <w:rsid w:val="00F71DE0"/>
    <w:rsid w:val="00F7368B"/>
    <w:rsid w:val="00F83393"/>
    <w:rsid w:val="00F97BE0"/>
    <w:rsid w:val="00FB6C12"/>
    <w:rsid w:val="00FD3C68"/>
    <w:rsid w:val="00FE7055"/>
    <w:rsid w:val="00FF2B9A"/>
    <w:rsid w:val="00FF3048"/>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43"/>
    <w:pPr>
      <w:numPr>
        <w:numId w:val="2"/>
      </w:numPr>
      <w:tabs>
        <w:tab w:val="left" w:pos="900"/>
      </w:tabs>
      <w:spacing w:after="0" w:line="240" w:lineRule="auto"/>
      <w:ind w:right="-20"/>
      <w:contextualSpacing/>
    </w:pPr>
    <w:rPr>
      <w:rFonts w:eastAsia="Times New Roman" w:cs="Times New Roman"/>
      <w:spacing w:val="2"/>
    </w:rPr>
  </w:style>
  <w:style w:type="paragraph" w:styleId="Header">
    <w:name w:val="header"/>
    <w:basedOn w:val="Normal"/>
    <w:link w:val="HeaderChar"/>
    <w:uiPriority w:val="99"/>
    <w:unhideWhenUsed/>
    <w:rsid w:val="00F442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95"/>
  </w:style>
  <w:style w:type="paragraph" w:styleId="Footer">
    <w:name w:val="footer"/>
    <w:basedOn w:val="Normal"/>
    <w:link w:val="FooterChar"/>
    <w:uiPriority w:val="99"/>
    <w:unhideWhenUsed/>
    <w:rsid w:val="00F442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95"/>
  </w:style>
  <w:style w:type="paragraph" w:customStyle="1" w:styleId="letters">
    <w:name w:val="letters"/>
    <w:basedOn w:val="Normal"/>
    <w:qFormat/>
    <w:rsid w:val="00207CD8"/>
    <w:pPr>
      <w:widowControl/>
      <w:tabs>
        <w:tab w:val="left" w:pos="900"/>
      </w:tabs>
      <w:spacing w:after="0" w:line="240" w:lineRule="auto"/>
      <w:ind w:left="900" w:hanging="360"/>
    </w:pPr>
    <w:rPr>
      <w:rFonts w:ascii="Times" w:eastAsia="Times New Roman" w:hAnsi="Times" w:cs="Times New Roman"/>
      <w:noProof/>
      <w:szCs w:val="20"/>
    </w:rPr>
  </w:style>
  <w:style w:type="paragraph" w:customStyle="1" w:styleId="numbers">
    <w:name w:val="numbers"/>
    <w:basedOn w:val="Normal"/>
    <w:qFormat/>
    <w:rsid w:val="00320D9D"/>
    <w:pPr>
      <w:widowControl/>
      <w:tabs>
        <w:tab w:val="decimal" w:pos="270"/>
        <w:tab w:val="left" w:pos="540"/>
        <w:tab w:val="left" w:pos="900"/>
      </w:tabs>
      <w:spacing w:before="120" w:after="0" w:line="240" w:lineRule="auto"/>
      <w:ind w:left="547" w:hanging="547"/>
    </w:pPr>
    <w:rPr>
      <w:rFonts w:ascii="Times" w:eastAsia="Times New Roman" w:hAnsi="Times"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43"/>
    <w:pPr>
      <w:numPr>
        <w:numId w:val="2"/>
      </w:numPr>
      <w:tabs>
        <w:tab w:val="left" w:pos="900"/>
      </w:tabs>
      <w:spacing w:after="0" w:line="240" w:lineRule="auto"/>
      <w:ind w:right="-20"/>
      <w:contextualSpacing/>
    </w:pPr>
    <w:rPr>
      <w:rFonts w:eastAsia="Times New Roman" w:cs="Times New Roman"/>
      <w:spacing w:val="2"/>
    </w:rPr>
  </w:style>
  <w:style w:type="paragraph" w:styleId="Header">
    <w:name w:val="header"/>
    <w:basedOn w:val="Normal"/>
    <w:link w:val="HeaderChar"/>
    <w:uiPriority w:val="99"/>
    <w:unhideWhenUsed/>
    <w:rsid w:val="00F442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95"/>
  </w:style>
  <w:style w:type="paragraph" w:styleId="Footer">
    <w:name w:val="footer"/>
    <w:basedOn w:val="Normal"/>
    <w:link w:val="FooterChar"/>
    <w:uiPriority w:val="99"/>
    <w:unhideWhenUsed/>
    <w:rsid w:val="00F442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95"/>
  </w:style>
  <w:style w:type="paragraph" w:customStyle="1" w:styleId="letters">
    <w:name w:val="letters"/>
    <w:basedOn w:val="Normal"/>
    <w:qFormat/>
    <w:rsid w:val="00207CD8"/>
    <w:pPr>
      <w:widowControl/>
      <w:tabs>
        <w:tab w:val="left" w:pos="900"/>
      </w:tabs>
      <w:spacing w:after="0" w:line="240" w:lineRule="auto"/>
      <w:ind w:left="900" w:hanging="360"/>
    </w:pPr>
    <w:rPr>
      <w:rFonts w:ascii="Times" w:eastAsia="Times New Roman" w:hAnsi="Times" w:cs="Times New Roman"/>
      <w:noProof/>
      <w:szCs w:val="20"/>
    </w:rPr>
  </w:style>
  <w:style w:type="paragraph" w:customStyle="1" w:styleId="numbers">
    <w:name w:val="numbers"/>
    <w:basedOn w:val="Normal"/>
    <w:qFormat/>
    <w:rsid w:val="00320D9D"/>
    <w:pPr>
      <w:widowControl/>
      <w:tabs>
        <w:tab w:val="decimal" w:pos="270"/>
        <w:tab w:val="left" w:pos="540"/>
        <w:tab w:val="left" w:pos="900"/>
      </w:tabs>
      <w:spacing w:before="120" w:after="0" w:line="240" w:lineRule="auto"/>
      <w:ind w:left="547" w:hanging="547"/>
    </w:pPr>
    <w:rPr>
      <w:rFonts w:ascii="Times" w:eastAsia="Times New Roman"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5276</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twalker</dc:creator>
  <cp:lastModifiedBy>twalker</cp:lastModifiedBy>
  <cp:revision>2</cp:revision>
  <cp:lastPrinted>2016-10-11T16:37:00Z</cp:lastPrinted>
  <dcterms:created xsi:type="dcterms:W3CDTF">2017-02-07T19:11:00Z</dcterms:created>
  <dcterms:modified xsi:type="dcterms:W3CDTF">2017-02-07T19:11:00Z</dcterms:modified>
</cp:coreProperties>
</file>